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69B" w:rsidRPr="005920BE" w:rsidRDefault="00CA369B" w:rsidP="00CA369B">
      <w:pPr>
        <w:ind w:firstLine="0"/>
        <w:jc w:val="center"/>
        <w:rPr>
          <w:rFonts w:ascii="Arial" w:hAnsi="Arial" w:cs="Arial"/>
          <w:sz w:val="20"/>
          <w:szCs w:val="20"/>
        </w:rPr>
      </w:pPr>
      <w:r>
        <w:rPr>
          <w:rFonts w:ascii="Times New Roman" w:hAnsi="Times New Roman" w:cs="Times New Roman"/>
          <w:noProof/>
          <w:sz w:val="20"/>
          <w:szCs w:val="20"/>
          <w:lang w:eastAsia="it-IT"/>
        </w:rPr>
        <w:drawing>
          <wp:inline distT="0" distB="0" distL="0" distR="0">
            <wp:extent cx="1514475" cy="1476375"/>
            <wp:effectExtent l="0" t="0" r="9525"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4475" cy="1476375"/>
                    </a:xfrm>
                    <a:prstGeom prst="rect">
                      <a:avLst/>
                    </a:prstGeom>
                    <a:noFill/>
                    <a:ln>
                      <a:noFill/>
                    </a:ln>
                  </pic:spPr>
                </pic:pic>
              </a:graphicData>
            </a:graphic>
          </wp:inline>
        </w:drawing>
      </w:r>
    </w:p>
    <w:p w:rsidR="00CA369B" w:rsidRPr="005920BE" w:rsidRDefault="00CA369B" w:rsidP="00CA369B">
      <w:pPr>
        <w:ind w:firstLine="0"/>
        <w:jc w:val="center"/>
        <w:rPr>
          <w:rFonts w:ascii="Arial" w:hAnsi="Arial" w:cs="Arial"/>
          <w:b/>
          <w:sz w:val="20"/>
          <w:szCs w:val="20"/>
        </w:rPr>
      </w:pPr>
    </w:p>
    <w:p w:rsidR="00CA369B" w:rsidRPr="005920BE" w:rsidRDefault="00CA369B" w:rsidP="00CA369B">
      <w:pPr>
        <w:ind w:firstLine="0"/>
        <w:jc w:val="center"/>
        <w:rPr>
          <w:rFonts w:ascii="Arial" w:hAnsi="Arial" w:cs="Arial"/>
          <w:b/>
        </w:rPr>
      </w:pPr>
      <w:r w:rsidRPr="005920BE">
        <w:rPr>
          <w:rFonts w:ascii="Arial" w:hAnsi="Arial" w:cs="Arial"/>
          <w:b/>
        </w:rPr>
        <w:t>UNIVERSITÀ DEGLI STUDI DI TORINO</w:t>
      </w:r>
    </w:p>
    <w:p w:rsidR="00CA369B" w:rsidRPr="005920BE" w:rsidRDefault="00CA369B" w:rsidP="00CA369B">
      <w:pPr>
        <w:ind w:firstLine="0"/>
        <w:jc w:val="center"/>
        <w:rPr>
          <w:rFonts w:ascii="Arial" w:hAnsi="Arial" w:cs="Arial"/>
          <w:b/>
        </w:rPr>
      </w:pPr>
      <w:r w:rsidRPr="005920BE">
        <w:rPr>
          <w:rFonts w:ascii="Arial" w:hAnsi="Arial" w:cs="Arial"/>
          <w:b/>
        </w:rPr>
        <w:t>FACOLTÀ DI SCIENZE DELLA FORMAZIONE</w:t>
      </w:r>
    </w:p>
    <w:p w:rsidR="00CA369B" w:rsidRPr="005920BE" w:rsidRDefault="00CA369B" w:rsidP="00CA369B">
      <w:pPr>
        <w:ind w:firstLine="0"/>
        <w:jc w:val="center"/>
        <w:rPr>
          <w:rFonts w:ascii="Arial" w:hAnsi="Arial" w:cs="Arial"/>
          <w:b/>
        </w:rPr>
      </w:pPr>
      <w:r w:rsidRPr="005920BE">
        <w:rPr>
          <w:rFonts w:ascii="Arial" w:hAnsi="Arial" w:cs="Arial"/>
          <w:b/>
        </w:rPr>
        <w:t>CORSO DI LAUREA IN SCIENZE DELL’EDUCAZIONE</w:t>
      </w:r>
    </w:p>
    <w:p w:rsidR="00CA369B" w:rsidRPr="00CE69BB" w:rsidRDefault="00CA369B" w:rsidP="00CA369B">
      <w:pPr>
        <w:ind w:firstLine="0"/>
        <w:jc w:val="center"/>
        <w:rPr>
          <w:rFonts w:asciiTheme="majorHAnsi" w:hAnsiTheme="majorHAnsi" w:cs="Arial"/>
        </w:rPr>
      </w:pPr>
      <w:r w:rsidRPr="005920BE">
        <w:rPr>
          <w:rFonts w:ascii="Arial" w:hAnsi="Arial" w:cs="Arial"/>
        </w:rPr>
        <w:br/>
      </w:r>
      <w:r w:rsidRPr="005920BE">
        <w:rPr>
          <w:rFonts w:ascii="Arial" w:hAnsi="Arial" w:cs="Arial"/>
        </w:rPr>
        <w:br/>
      </w:r>
      <w:r w:rsidRPr="005920BE">
        <w:rPr>
          <w:rFonts w:ascii="Arial" w:hAnsi="Arial" w:cs="Arial"/>
        </w:rPr>
        <w:br/>
      </w:r>
      <w:r w:rsidRPr="005920BE">
        <w:rPr>
          <w:rFonts w:ascii="Arial" w:hAnsi="Arial" w:cs="Arial"/>
        </w:rPr>
        <w:br/>
      </w:r>
      <w:r w:rsidRPr="005920BE">
        <w:rPr>
          <w:rFonts w:ascii="Arial" w:hAnsi="Arial" w:cs="Arial"/>
        </w:rPr>
        <w:br/>
      </w:r>
    </w:p>
    <w:p w:rsidR="00CA369B" w:rsidRPr="00CE69BB" w:rsidRDefault="00CA369B" w:rsidP="00CA369B">
      <w:pPr>
        <w:ind w:firstLine="0"/>
        <w:jc w:val="center"/>
        <w:rPr>
          <w:rFonts w:asciiTheme="majorHAnsi" w:hAnsiTheme="majorHAnsi" w:cs="Arial"/>
          <w:b/>
          <w:sz w:val="32"/>
          <w:szCs w:val="32"/>
        </w:rPr>
      </w:pPr>
      <w:r w:rsidRPr="00CE69BB">
        <w:rPr>
          <w:rFonts w:asciiTheme="majorHAnsi" w:hAnsiTheme="majorHAnsi" w:cs="Arial"/>
          <w:b/>
          <w:sz w:val="32"/>
          <w:szCs w:val="32"/>
        </w:rPr>
        <w:t>Rapporto di Ricerca Empirica</w:t>
      </w:r>
    </w:p>
    <w:p w:rsidR="00CA369B" w:rsidRPr="00CE69BB" w:rsidRDefault="00CA369B" w:rsidP="00CA369B">
      <w:pPr>
        <w:ind w:firstLine="0"/>
        <w:jc w:val="center"/>
        <w:rPr>
          <w:rFonts w:asciiTheme="majorHAnsi" w:hAnsiTheme="majorHAnsi" w:cs="Arial"/>
          <w:b/>
          <w:sz w:val="32"/>
          <w:szCs w:val="32"/>
        </w:rPr>
      </w:pPr>
      <w:r w:rsidRPr="00CE69BB">
        <w:rPr>
          <w:rFonts w:asciiTheme="majorHAnsi" w:hAnsiTheme="majorHAnsi" w:cs="Arial"/>
          <w:b/>
          <w:sz w:val="32"/>
          <w:szCs w:val="32"/>
        </w:rPr>
        <w:t>in</w:t>
      </w:r>
    </w:p>
    <w:p w:rsidR="00CA369B" w:rsidRPr="00CE69BB" w:rsidRDefault="00CA369B" w:rsidP="00CA369B">
      <w:pPr>
        <w:ind w:firstLine="0"/>
        <w:jc w:val="center"/>
        <w:rPr>
          <w:rFonts w:asciiTheme="majorHAnsi" w:hAnsiTheme="majorHAnsi" w:cs="Arial"/>
          <w:b/>
          <w:sz w:val="32"/>
          <w:szCs w:val="32"/>
        </w:rPr>
      </w:pPr>
      <w:r w:rsidRPr="00CE69BB">
        <w:rPr>
          <w:rFonts w:asciiTheme="majorHAnsi" w:hAnsiTheme="majorHAnsi" w:cs="Arial"/>
          <w:b/>
          <w:sz w:val="32"/>
          <w:szCs w:val="32"/>
        </w:rPr>
        <w:t>Pedagogia Sperimentale B</w:t>
      </w:r>
    </w:p>
    <w:p w:rsidR="00CA369B" w:rsidRPr="00CE69BB" w:rsidRDefault="00CA369B" w:rsidP="00CA369B">
      <w:pPr>
        <w:ind w:firstLine="0"/>
        <w:jc w:val="center"/>
        <w:rPr>
          <w:rFonts w:asciiTheme="majorHAnsi" w:hAnsiTheme="majorHAnsi" w:cs="Arial"/>
          <w:b/>
          <w:sz w:val="32"/>
          <w:szCs w:val="32"/>
        </w:rPr>
      </w:pPr>
      <w:r w:rsidRPr="00CE69BB">
        <w:rPr>
          <w:rFonts w:asciiTheme="majorHAnsi" w:hAnsiTheme="majorHAnsi" w:cs="Arial"/>
          <w:b/>
          <w:sz w:val="32"/>
          <w:szCs w:val="32"/>
        </w:rPr>
        <w:t xml:space="preserve">Prof .Roberto </w:t>
      </w:r>
      <w:proofErr w:type="spellStart"/>
      <w:r w:rsidRPr="00CE69BB">
        <w:rPr>
          <w:rFonts w:asciiTheme="majorHAnsi" w:hAnsiTheme="majorHAnsi" w:cs="Arial"/>
          <w:b/>
          <w:sz w:val="32"/>
          <w:szCs w:val="32"/>
        </w:rPr>
        <w:t>Trinchero</w:t>
      </w:r>
      <w:proofErr w:type="spellEnd"/>
    </w:p>
    <w:p w:rsidR="00D16FD6" w:rsidRPr="00CE69BB" w:rsidRDefault="00D16FD6">
      <w:pPr>
        <w:rPr>
          <w:rFonts w:asciiTheme="majorHAnsi" w:hAnsiTheme="majorHAnsi"/>
          <w:b/>
          <w:sz w:val="32"/>
          <w:szCs w:val="32"/>
        </w:rPr>
      </w:pPr>
    </w:p>
    <w:p w:rsidR="00CA369B" w:rsidRPr="00CE69BB" w:rsidRDefault="00CA369B">
      <w:pPr>
        <w:rPr>
          <w:rFonts w:asciiTheme="majorHAnsi" w:hAnsiTheme="majorHAnsi"/>
          <w:b/>
          <w:sz w:val="32"/>
          <w:szCs w:val="32"/>
        </w:rPr>
      </w:pPr>
    </w:p>
    <w:p w:rsidR="00CA369B" w:rsidRDefault="00CA369B" w:rsidP="00CA369B">
      <w:pPr>
        <w:jc w:val="right"/>
        <w:rPr>
          <w:rFonts w:asciiTheme="majorHAnsi" w:hAnsiTheme="majorHAnsi"/>
          <w:b/>
          <w:sz w:val="32"/>
          <w:szCs w:val="32"/>
        </w:rPr>
      </w:pPr>
      <w:proofErr w:type="spellStart"/>
      <w:r w:rsidRPr="00CE69BB">
        <w:rPr>
          <w:rFonts w:asciiTheme="majorHAnsi" w:hAnsiTheme="majorHAnsi"/>
          <w:b/>
          <w:sz w:val="32"/>
          <w:szCs w:val="32"/>
        </w:rPr>
        <w:t>Fonsato</w:t>
      </w:r>
      <w:proofErr w:type="spellEnd"/>
      <w:r w:rsidRPr="00CE69BB">
        <w:rPr>
          <w:rFonts w:asciiTheme="majorHAnsi" w:hAnsiTheme="majorHAnsi"/>
          <w:b/>
          <w:sz w:val="32"/>
          <w:szCs w:val="32"/>
        </w:rPr>
        <w:t xml:space="preserve"> Silvia</w:t>
      </w:r>
      <w:r w:rsidR="006D0DF7">
        <w:rPr>
          <w:rFonts w:asciiTheme="majorHAnsi" w:hAnsiTheme="majorHAnsi"/>
          <w:b/>
          <w:sz w:val="32"/>
          <w:szCs w:val="32"/>
        </w:rPr>
        <w:t>, matricola 737749</w:t>
      </w:r>
    </w:p>
    <w:p w:rsidR="00D70006" w:rsidRDefault="00D70006" w:rsidP="00CA369B">
      <w:pPr>
        <w:jc w:val="right"/>
        <w:rPr>
          <w:rFonts w:asciiTheme="majorHAnsi" w:hAnsiTheme="majorHAnsi"/>
          <w:b/>
          <w:sz w:val="32"/>
          <w:szCs w:val="32"/>
        </w:rPr>
      </w:pPr>
    </w:p>
    <w:p w:rsidR="00CE69BB" w:rsidRPr="00D70006" w:rsidRDefault="00CE69BB" w:rsidP="00D70006">
      <w:pPr>
        <w:ind w:firstLine="0"/>
        <w:jc w:val="center"/>
        <w:rPr>
          <w:rFonts w:asciiTheme="majorHAnsi" w:hAnsiTheme="majorHAnsi"/>
          <w:b/>
          <w:i/>
          <w:sz w:val="48"/>
          <w:szCs w:val="48"/>
          <w:u w:val="single"/>
        </w:rPr>
      </w:pPr>
      <w:r w:rsidRPr="00D70006">
        <w:rPr>
          <w:rFonts w:asciiTheme="majorHAnsi" w:hAnsiTheme="majorHAnsi"/>
          <w:b/>
          <w:i/>
          <w:sz w:val="32"/>
          <w:szCs w:val="32"/>
          <w:u w:val="single"/>
        </w:rPr>
        <w:t>“</w:t>
      </w:r>
      <w:r w:rsidRPr="00D70006">
        <w:rPr>
          <w:rFonts w:asciiTheme="majorHAnsi" w:hAnsiTheme="majorHAnsi"/>
          <w:b/>
          <w:i/>
          <w:sz w:val="48"/>
          <w:szCs w:val="48"/>
          <w:u w:val="single"/>
        </w:rPr>
        <w:t xml:space="preserve"> Il lavoro e lo stress”</w:t>
      </w:r>
    </w:p>
    <w:p w:rsidR="00CA369B" w:rsidRDefault="00CA369B" w:rsidP="00D70006">
      <w:pPr>
        <w:ind w:firstLine="0"/>
        <w:rPr>
          <w:rFonts w:asciiTheme="majorHAnsi" w:hAnsiTheme="majorHAnsi"/>
          <w:b/>
          <w:i/>
          <w:sz w:val="32"/>
          <w:szCs w:val="32"/>
          <w:u w:val="single"/>
        </w:rPr>
      </w:pPr>
    </w:p>
    <w:p w:rsidR="00D70006" w:rsidRDefault="00D70006" w:rsidP="00D70006">
      <w:pPr>
        <w:ind w:firstLine="0"/>
        <w:jc w:val="right"/>
        <w:rPr>
          <w:rStyle w:val="style376"/>
        </w:rPr>
      </w:pPr>
    </w:p>
    <w:p w:rsidR="00D70006" w:rsidRPr="00D70006" w:rsidRDefault="00D70006" w:rsidP="00D70006">
      <w:pPr>
        <w:ind w:firstLine="0"/>
        <w:jc w:val="right"/>
        <w:rPr>
          <w:rStyle w:val="style376"/>
          <w:rFonts w:asciiTheme="majorHAnsi" w:hAnsiTheme="majorHAnsi"/>
          <w:i/>
          <w:sz w:val="26"/>
          <w:szCs w:val="26"/>
        </w:rPr>
      </w:pPr>
      <w:r w:rsidRPr="00D70006">
        <w:rPr>
          <w:rStyle w:val="style376"/>
          <w:rFonts w:asciiTheme="majorHAnsi" w:hAnsiTheme="majorHAnsi"/>
          <w:i/>
          <w:sz w:val="26"/>
          <w:szCs w:val="26"/>
        </w:rPr>
        <w:t>“Ogni stress lascia una cicatrice indelebile,</w:t>
      </w:r>
    </w:p>
    <w:p w:rsidR="00D70006" w:rsidRPr="00D70006" w:rsidRDefault="00D70006" w:rsidP="00D70006">
      <w:pPr>
        <w:ind w:firstLine="0"/>
        <w:jc w:val="right"/>
        <w:rPr>
          <w:rStyle w:val="style376"/>
          <w:rFonts w:asciiTheme="majorHAnsi" w:hAnsiTheme="majorHAnsi"/>
          <w:i/>
          <w:sz w:val="26"/>
          <w:szCs w:val="26"/>
        </w:rPr>
      </w:pPr>
      <w:r w:rsidRPr="00D70006">
        <w:rPr>
          <w:rStyle w:val="style376"/>
          <w:rFonts w:asciiTheme="majorHAnsi" w:hAnsiTheme="majorHAnsi"/>
          <w:i/>
          <w:sz w:val="26"/>
          <w:szCs w:val="26"/>
        </w:rPr>
        <w:t xml:space="preserve"> e l'organismo </w:t>
      </w:r>
      <w:r w:rsidRPr="00D70006">
        <w:rPr>
          <w:rStyle w:val="style685"/>
          <w:rFonts w:asciiTheme="majorHAnsi" w:hAnsiTheme="majorHAnsi"/>
          <w:i/>
          <w:sz w:val="26"/>
          <w:szCs w:val="26"/>
        </w:rPr>
        <w:t xml:space="preserve">paga </w:t>
      </w:r>
      <w:r w:rsidRPr="00D70006">
        <w:rPr>
          <w:rStyle w:val="style376"/>
          <w:rFonts w:asciiTheme="majorHAnsi" w:hAnsiTheme="majorHAnsi"/>
          <w:i/>
          <w:sz w:val="26"/>
          <w:szCs w:val="26"/>
        </w:rPr>
        <w:t xml:space="preserve">per la sua sopravvivenza </w:t>
      </w:r>
    </w:p>
    <w:p w:rsidR="00D70006" w:rsidRPr="00D70006" w:rsidRDefault="00D70006" w:rsidP="00D70006">
      <w:pPr>
        <w:ind w:firstLine="0"/>
        <w:jc w:val="right"/>
        <w:rPr>
          <w:rStyle w:val="style376"/>
          <w:rFonts w:asciiTheme="majorHAnsi" w:hAnsiTheme="majorHAnsi"/>
          <w:i/>
          <w:sz w:val="26"/>
          <w:szCs w:val="26"/>
        </w:rPr>
      </w:pPr>
      <w:r w:rsidRPr="00D70006">
        <w:rPr>
          <w:rStyle w:val="style376"/>
          <w:rFonts w:asciiTheme="majorHAnsi" w:hAnsiTheme="majorHAnsi"/>
          <w:i/>
          <w:sz w:val="26"/>
          <w:szCs w:val="26"/>
        </w:rPr>
        <w:t>dopo una situazione stressante,</w:t>
      </w:r>
    </w:p>
    <w:p w:rsidR="00D70006" w:rsidRPr="00D70006" w:rsidRDefault="00D70006" w:rsidP="00D70006">
      <w:pPr>
        <w:ind w:firstLine="0"/>
        <w:jc w:val="right"/>
        <w:rPr>
          <w:rFonts w:asciiTheme="majorHAnsi" w:hAnsiTheme="majorHAnsi"/>
          <w:i/>
          <w:sz w:val="26"/>
          <w:szCs w:val="26"/>
        </w:rPr>
      </w:pPr>
      <w:r w:rsidRPr="00D70006">
        <w:rPr>
          <w:rStyle w:val="style376"/>
          <w:rFonts w:asciiTheme="majorHAnsi" w:hAnsiTheme="majorHAnsi"/>
          <w:i/>
          <w:sz w:val="26"/>
          <w:szCs w:val="26"/>
        </w:rPr>
        <w:t xml:space="preserve"> diventando un po' più vecchio.</w:t>
      </w:r>
      <w:r>
        <w:rPr>
          <w:rStyle w:val="style376"/>
          <w:rFonts w:asciiTheme="majorHAnsi" w:hAnsiTheme="majorHAnsi"/>
          <w:i/>
          <w:sz w:val="26"/>
          <w:szCs w:val="26"/>
        </w:rPr>
        <w:t>”</w:t>
      </w:r>
      <w:r w:rsidRPr="00D70006">
        <w:rPr>
          <w:rFonts w:asciiTheme="majorHAnsi" w:hAnsiTheme="majorHAnsi"/>
          <w:i/>
          <w:sz w:val="26"/>
          <w:szCs w:val="26"/>
        </w:rPr>
        <w:br/>
      </w:r>
      <w:r w:rsidRPr="00D70006">
        <w:rPr>
          <w:rStyle w:val="Enfasigrassetto"/>
          <w:rFonts w:asciiTheme="majorHAnsi" w:hAnsiTheme="majorHAnsi"/>
          <w:i/>
          <w:sz w:val="26"/>
          <w:szCs w:val="26"/>
        </w:rPr>
        <w:t xml:space="preserve">Hans </w:t>
      </w:r>
      <w:proofErr w:type="spellStart"/>
      <w:r w:rsidRPr="00D70006">
        <w:rPr>
          <w:rStyle w:val="Enfasigrassetto"/>
          <w:rFonts w:asciiTheme="majorHAnsi" w:hAnsiTheme="majorHAnsi"/>
          <w:i/>
          <w:sz w:val="26"/>
          <w:szCs w:val="26"/>
        </w:rPr>
        <w:t>Selye</w:t>
      </w:r>
      <w:proofErr w:type="spellEnd"/>
    </w:p>
    <w:p w:rsidR="006D0DF7" w:rsidRDefault="006D0DF7" w:rsidP="00821DCC">
      <w:pPr>
        <w:ind w:firstLine="0"/>
        <w:rPr>
          <w:rFonts w:asciiTheme="majorHAnsi" w:hAnsiTheme="majorHAnsi"/>
          <w:b/>
          <w:sz w:val="32"/>
          <w:szCs w:val="32"/>
        </w:rPr>
      </w:pPr>
    </w:p>
    <w:p w:rsidR="00B60EDF" w:rsidRPr="00821DCC" w:rsidRDefault="00B60EDF" w:rsidP="00821DCC">
      <w:pPr>
        <w:ind w:firstLine="0"/>
        <w:rPr>
          <w:rFonts w:asciiTheme="majorHAnsi" w:hAnsiTheme="majorHAnsi"/>
          <w:b/>
          <w:sz w:val="32"/>
          <w:szCs w:val="32"/>
        </w:rPr>
      </w:pPr>
      <w:r w:rsidRPr="00B60EDF">
        <w:rPr>
          <w:rFonts w:asciiTheme="majorHAnsi" w:hAnsiTheme="majorHAnsi"/>
          <w:b/>
          <w:sz w:val="32"/>
          <w:szCs w:val="32"/>
        </w:rPr>
        <w:t>Premessa</w:t>
      </w:r>
    </w:p>
    <w:p w:rsidR="00B60EDF" w:rsidRPr="00B60EDF" w:rsidRDefault="00B60EDF" w:rsidP="00B60EDF">
      <w:pPr>
        <w:suppressAutoHyphens w:val="0"/>
        <w:autoSpaceDE w:val="0"/>
        <w:autoSpaceDN w:val="0"/>
        <w:adjustRightInd w:val="0"/>
        <w:ind w:firstLine="0"/>
        <w:rPr>
          <w:rFonts w:asciiTheme="majorHAnsi" w:eastAsiaTheme="minorHAnsi" w:hAnsiTheme="majorHAnsi" w:cs="CourierNewPS-BoldMT"/>
          <w:bCs/>
          <w:sz w:val="28"/>
          <w:szCs w:val="28"/>
          <w:lang w:eastAsia="en-US"/>
        </w:rPr>
      </w:pPr>
    </w:p>
    <w:p w:rsidR="00B60EDF" w:rsidRPr="0053348F" w:rsidRDefault="00B60EDF" w:rsidP="00B60EDF">
      <w:pPr>
        <w:ind w:firstLine="0"/>
        <w:rPr>
          <w:rFonts w:asciiTheme="majorHAnsi" w:hAnsiTheme="majorHAnsi"/>
          <w:sz w:val="32"/>
          <w:szCs w:val="32"/>
        </w:rPr>
      </w:pPr>
      <w:r w:rsidRPr="0053348F">
        <w:rPr>
          <w:rFonts w:asciiTheme="majorHAnsi" w:hAnsiTheme="majorHAnsi"/>
          <w:sz w:val="32"/>
          <w:szCs w:val="32"/>
        </w:rPr>
        <w:t xml:space="preserve">Lo stress legato all'attività lavorativa si manifesta quando le richieste dell'ambiente di lavoro superano la capacità del lavoratore di affrontarle (o controllarle). Lo stress non è una malattia, ma può causare problemi di salute mentale e fisica se si manifesta con intensità per periodi prolungati. Lavorare sotto una certa pressione può migliorare le prestazioni e dare soddisfazione quando si raggiungono obiettivi impegnativi. Al contrario, quando le richieste e la pressione diventano eccessive, causano stress. </w:t>
      </w:r>
      <w:r w:rsidR="00A87BA9" w:rsidRPr="0053348F">
        <w:rPr>
          <w:rFonts w:asciiTheme="majorHAnsi" w:hAnsiTheme="majorHAnsi"/>
          <w:sz w:val="32"/>
          <w:szCs w:val="32"/>
        </w:rPr>
        <w:lastRenderedPageBreak/>
        <w:t xml:space="preserve">Controllare lo Stress è l'abilità di mantenere il controllo </w:t>
      </w:r>
      <w:r w:rsidR="00A8232D" w:rsidRPr="0053348F">
        <w:rPr>
          <w:rFonts w:asciiTheme="majorHAnsi" w:hAnsiTheme="majorHAnsi"/>
          <w:sz w:val="32"/>
          <w:szCs w:val="32"/>
        </w:rPr>
        <w:t xml:space="preserve">proprio in queste situazioni. </w:t>
      </w:r>
    </w:p>
    <w:p w:rsidR="00A8232D" w:rsidRPr="0053348F" w:rsidRDefault="00A8232D" w:rsidP="00B60EDF">
      <w:pPr>
        <w:ind w:firstLine="0"/>
        <w:rPr>
          <w:rFonts w:asciiTheme="majorHAnsi" w:hAnsiTheme="majorHAnsi"/>
          <w:sz w:val="32"/>
          <w:szCs w:val="32"/>
        </w:rPr>
      </w:pPr>
    </w:p>
    <w:p w:rsidR="00A8232D" w:rsidRDefault="00A8232D" w:rsidP="00B60EDF">
      <w:pPr>
        <w:ind w:firstLine="0"/>
        <w:rPr>
          <w:rFonts w:asciiTheme="majorHAnsi" w:hAnsiTheme="majorHAnsi"/>
          <w:b/>
          <w:sz w:val="28"/>
          <w:szCs w:val="28"/>
        </w:rPr>
      </w:pPr>
      <w:r>
        <w:rPr>
          <w:rFonts w:asciiTheme="majorHAnsi" w:hAnsiTheme="majorHAnsi"/>
          <w:b/>
          <w:sz w:val="28"/>
          <w:szCs w:val="28"/>
        </w:rPr>
        <w:t>Indice</w:t>
      </w:r>
    </w:p>
    <w:p w:rsidR="00A8232D" w:rsidRDefault="00A8232D" w:rsidP="00B60EDF">
      <w:pPr>
        <w:ind w:firstLine="0"/>
        <w:rPr>
          <w:rFonts w:asciiTheme="majorHAnsi" w:hAnsiTheme="majorHAnsi"/>
          <w:b/>
          <w:sz w:val="28"/>
          <w:szCs w:val="28"/>
        </w:rPr>
      </w:pPr>
    </w:p>
    <w:p w:rsidR="00A8232D" w:rsidRDefault="00A8232D" w:rsidP="00590D1C">
      <w:pPr>
        <w:ind w:firstLine="0"/>
        <w:rPr>
          <w:rFonts w:asciiTheme="majorHAnsi" w:hAnsiTheme="majorHAnsi"/>
          <w:b/>
          <w:sz w:val="28"/>
          <w:szCs w:val="28"/>
        </w:rPr>
      </w:pPr>
      <w:r>
        <w:rPr>
          <w:rFonts w:asciiTheme="majorHAnsi" w:hAnsiTheme="majorHAnsi"/>
          <w:b/>
          <w:sz w:val="28"/>
          <w:szCs w:val="28"/>
        </w:rPr>
        <w:t>1. Definizione del tema di ricerca</w:t>
      </w:r>
      <w:r w:rsidR="00590D1C">
        <w:rPr>
          <w:rFonts w:asciiTheme="majorHAnsi" w:hAnsiTheme="majorHAnsi"/>
          <w:b/>
          <w:sz w:val="28"/>
          <w:szCs w:val="28"/>
        </w:rPr>
        <w:t xml:space="preserve">………………………………………………………………    </w:t>
      </w:r>
      <w:proofErr w:type="spellStart"/>
      <w:r w:rsidR="00590D1C">
        <w:rPr>
          <w:rFonts w:asciiTheme="majorHAnsi" w:hAnsiTheme="majorHAnsi"/>
          <w:b/>
          <w:sz w:val="28"/>
          <w:szCs w:val="28"/>
        </w:rPr>
        <w:t>pag</w:t>
      </w:r>
      <w:proofErr w:type="spellEnd"/>
      <w:r w:rsidR="00590D1C">
        <w:rPr>
          <w:rFonts w:asciiTheme="majorHAnsi" w:hAnsiTheme="majorHAnsi"/>
          <w:b/>
          <w:sz w:val="28"/>
          <w:szCs w:val="28"/>
        </w:rPr>
        <w:t xml:space="preserve">  2</w:t>
      </w:r>
    </w:p>
    <w:p w:rsidR="00A8232D" w:rsidRDefault="00A8232D" w:rsidP="00590D1C">
      <w:pPr>
        <w:ind w:firstLine="0"/>
        <w:rPr>
          <w:rFonts w:asciiTheme="majorHAnsi" w:hAnsiTheme="majorHAnsi"/>
          <w:b/>
          <w:sz w:val="28"/>
          <w:szCs w:val="28"/>
        </w:rPr>
      </w:pPr>
      <w:r>
        <w:rPr>
          <w:rFonts w:asciiTheme="majorHAnsi" w:hAnsiTheme="majorHAnsi"/>
          <w:b/>
          <w:sz w:val="28"/>
          <w:szCs w:val="28"/>
        </w:rPr>
        <w:t>2. Definizione del problema di ricerca</w:t>
      </w:r>
      <w:r w:rsidR="00590D1C">
        <w:rPr>
          <w:rFonts w:asciiTheme="majorHAnsi" w:hAnsiTheme="majorHAnsi"/>
          <w:b/>
          <w:sz w:val="28"/>
          <w:szCs w:val="28"/>
        </w:rPr>
        <w:t xml:space="preserve">……………………………………………………….     </w:t>
      </w:r>
      <w:proofErr w:type="spellStart"/>
      <w:r w:rsidR="00590D1C">
        <w:rPr>
          <w:rFonts w:asciiTheme="majorHAnsi" w:hAnsiTheme="majorHAnsi"/>
          <w:b/>
          <w:sz w:val="28"/>
          <w:szCs w:val="28"/>
        </w:rPr>
        <w:t>pag</w:t>
      </w:r>
      <w:proofErr w:type="spellEnd"/>
      <w:r w:rsidR="00590D1C">
        <w:rPr>
          <w:rFonts w:asciiTheme="majorHAnsi" w:hAnsiTheme="majorHAnsi"/>
          <w:b/>
          <w:sz w:val="28"/>
          <w:szCs w:val="28"/>
        </w:rPr>
        <w:t xml:space="preserve"> 2</w:t>
      </w:r>
    </w:p>
    <w:p w:rsidR="00A8232D" w:rsidRDefault="00A8232D" w:rsidP="00590D1C">
      <w:pPr>
        <w:ind w:firstLine="0"/>
        <w:rPr>
          <w:rFonts w:asciiTheme="majorHAnsi" w:hAnsiTheme="majorHAnsi"/>
          <w:b/>
          <w:sz w:val="28"/>
          <w:szCs w:val="28"/>
        </w:rPr>
      </w:pPr>
      <w:r>
        <w:rPr>
          <w:rFonts w:asciiTheme="majorHAnsi" w:hAnsiTheme="majorHAnsi"/>
          <w:b/>
          <w:sz w:val="28"/>
          <w:szCs w:val="28"/>
        </w:rPr>
        <w:t>3. Obiettivi conoscitivi</w:t>
      </w:r>
      <w:r w:rsidR="00590D1C">
        <w:rPr>
          <w:rFonts w:asciiTheme="majorHAnsi" w:hAnsiTheme="majorHAnsi"/>
          <w:b/>
          <w:sz w:val="28"/>
          <w:szCs w:val="28"/>
        </w:rPr>
        <w:t xml:space="preserve">……………………………………………………………………………….     </w:t>
      </w:r>
      <w:proofErr w:type="spellStart"/>
      <w:r w:rsidR="00590D1C">
        <w:rPr>
          <w:rFonts w:asciiTheme="majorHAnsi" w:hAnsiTheme="majorHAnsi"/>
          <w:b/>
          <w:sz w:val="28"/>
          <w:szCs w:val="28"/>
        </w:rPr>
        <w:t>pag</w:t>
      </w:r>
      <w:proofErr w:type="spellEnd"/>
      <w:r w:rsidR="00590D1C">
        <w:rPr>
          <w:rFonts w:asciiTheme="majorHAnsi" w:hAnsiTheme="majorHAnsi"/>
          <w:b/>
          <w:sz w:val="28"/>
          <w:szCs w:val="28"/>
        </w:rPr>
        <w:t xml:space="preserve"> 2</w:t>
      </w:r>
    </w:p>
    <w:p w:rsidR="00A8232D" w:rsidRDefault="00A8232D" w:rsidP="00590D1C">
      <w:pPr>
        <w:ind w:firstLine="0"/>
        <w:rPr>
          <w:rFonts w:asciiTheme="majorHAnsi" w:hAnsiTheme="majorHAnsi"/>
          <w:b/>
          <w:sz w:val="28"/>
          <w:szCs w:val="28"/>
        </w:rPr>
      </w:pPr>
      <w:r>
        <w:rPr>
          <w:rFonts w:asciiTheme="majorHAnsi" w:hAnsiTheme="majorHAnsi"/>
          <w:b/>
          <w:sz w:val="28"/>
          <w:szCs w:val="28"/>
        </w:rPr>
        <w:t>4. Quadro teorico</w:t>
      </w:r>
      <w:r w:rsidR="00590D1C">
        <w:rPr>
          <w:rFonts w:asciiTheme="majorHAnsi" w:hAnsiTheme="majorHAnsi"/>
          <w:b/>
          <w:sz w:val="28"/>
          <w:szCs w:val="28"/>
        </w:rPr>
        <w:t xml:space="preserve">……………………………………………………………………………………….     </w:t>
      </w:r>
      <w:proofErr w:type="spellStart"/>
      <w:r w:rsidR="00590D1C">
        <w:rPr>
          <w:rFonts w:asciiTheme="majorHAnsi" w:hAnsiTheme="majorHAnsi"/>
          <w:b/>
          <w:sz w:val="28"/>
          <w:szCs w:val="28"/>
        </w:rPr>
        <w:t>pag</w:t>
      </w:r>
      <w:proofErr w:type="spellEnd"/>
      <w:r w:rsidR="00590D1C">
        <w:rPr>
          <w:rFonts w:asciiTheme="majorHAnsi" w:hAnsiTheme="majorHAnsi"/>
          <w:b/>
          <w:sz w:val="28"/>
          <w:szCs w:val="28"/>
        </w:rPr>
        <w:t xml:space="preserve"> 2</w:t>
      </w:r>
      <w:r>
        <w:rPr>
          <w:rFonts w:asciiTheme="majorHAnsi" w:hAnsiTheme="majorHAnsi"/>
          <w:b/>
          <w:sz w:val="28"/>
          <w:szCs w:val="28"/>
        </w:rPr>
        <w:t xml:space="preserve"> </w:t>
      </w:r>
    </w:p>
    <w:p w:rsidR="00A8232D" w:rsidRDefault="00A8232D" w:rsidP="00590D1C">
      <w:pPr>
        <w:ind w:firstLine="0"/>
        <w:rPr>
          <w:rFonts w:asciiTheme="majorHAnsi" w:hAnsiTheme="majorHAnsi"/>
          <w:b/>
          <w:sz w:val="28"/>
          <w:szCs w:val="28"/>
        </w:rPr>
      </w:pPr>
      <w:r>
        <w:rPr>
          <w:rFonts w:asciiTheme="majorHAnsi" w:hAnsiTheme="majorHAnsi"/>
          <w:b/>
          <w:sz w:val="28"/>
          <w:szCs w:val="28"/>
        </w:rPr>
        <w:t>5. Ipotesi di lavoro</w:t>
      </w:r>
      <w:r w:rsidR="00590D1C">
        <w:rPr>
          <w:rFonts w:asciiTheme="majorHAnsi" w:hAnsiTheme="majorHAnsi"/>
          <w:b/>
          <w:sz w:val="28"/>
          <w:szCs w:val="28"/>
        </w:rPr>
        <w:t xml:space="preserve">……………………………………………………………………………………..     </w:t>
      </w:r>
      <w:proofErr w:type="spellStart"/>
      <w:r w:rsidR="00590D1C">
        <w:rPr>
          <w:rFonts w:asciiTheme="majorHAnsi" w:hAnsiTheme="majorHAnsi"/>
          <w:b/>
          <w:sz w:val="28"/>
          <w:szCs w:val="28"/>
        </w:rPr>
        <w:t>pag</w:t>
      </w:r>
      <w:proofErr w:type="spellEnd"/>
      <w:r w:rsidR="00590D1C">
        <w:rPr>
          <w:rFonts w:asciiTheme="majorHAnsi" w:hAnsiTheme="majorHAnsi"/>
          <w:b/>
          <w:sz w:val="28"/>
          <w:szCs w:val="28"/>
        </w:rPr>
        <w:t xml:space="preserve"> 5</w:t>
      </w:r>
    </w:p>
    <w:p w:rsidR="00A8232D" w:rsidRDefault="00A8232D" w:rsidP="00590D1C">
      <w:pPr>
        <w:ind w:firstLine="0"/>
        <w:rPr>
          <w:rFonts w:asciiTheme="majorHAnsi" w:hAnsiTheme="majorHAnsi"/>
          <w:b/>
          <w:sz w:val="28"/>
          <w:szCs w:val="28"/>
        </w:rPr>
      </w:pPr>
      <w:r>
        <w:rPr>
          <w:rFonts w:asciiTheme="majorHAnsi" w:hAnsiTheme="majorHAnsi"/>
          <w:b/>
          <w:sz w:val="28"/>
          <w:szCs w:val="28"/>
        </w:rPr>
        <w:t>6. Definizione dei fattori dipendenti, indipendenti, intervenienti</w:t>
      </w:r>
      <w:r w:rsidR="00590D1C">
        <w:rPr>
          <w:rFonts w:asciiTheme="majorHAnsi" w:hAnsiTheme="majorHAnsi"/>
          <w:b/>
          <w:sz w:val="28"/>
          <w:szCs w:val="28"/>
        </w:rPr>
        <w:t xml:space="preserve">……………..     </w:t>
      </w:r>
      <w:proofErr w:type="spellStart"/>
      <w:r w:rsidR="00590D1C">
        <w:rPr>
          <w:rFonts w:asciiTheme="majorHAnsi" w:hAnsiTheme="majorHAnsi"/>
          <w:b/>
          <w:sz w:val="28"/>
          <w:szCs w:val="28"/>
        </w:rPr>
        <w:t>pag</w:t>
      </w:r>
      <w:proofErr w:type="spellEnd"/>
      <w:r w:rsidR="00590D1C">
        <w:rPr>
          <w:rFonts w:asciiTheme="majorHAnsi" w:hAnsiTheme="majorHAnsi"/>
          <w:b/>
          <w:sz w:val="28"/>
          <w:szCs w:val="28"/>
        </w:rPr>
        <w:t xml:space="preserve"> 5</w:t>
      </w:r>
    </w:p>
    <w:p w:rsidR="00A8232D" w:rsidRDefault="00A8232D" w:rsidP="00590D1C">
      <w:pPr>
        <w:ind w:firstLine="0"/>
        <w:rPr>
          <w:rFonts w:asciiTheme="majorHAnsi" w:hAnsiTheme="majorHAnsi"/>
          <w:b/>
          <w:sz w:val="28"/>
          <w:szCs w:val="28"/>
        </w:rPr>
      </w:pPr>
      <w:r>
        <w:rPr>
          <w:rFonts w:asciiTheme="majorHAnsi" w:hAnsiTheme="majorHAnsi"/>
          <w:b/>
          <w:sz w:val="28"/>
          <w:szCs w:val="28"/>
        </w:rPr>
        <w:t>7. Definizione operativa</w:t>
      </w:r>
      <w:r w:rsidR="00590D1C">
        <w:rPr>
          <w:rFonts w:asciiTheme="majorHAnsi" w:hAnsiTheme="majorHAnsi"/>
          <w:b/>
          <w:sz w:val="28"/>
          <w:szCs w:val="28"/>
        </w:rPr>
        <w:t xml:space="preserve">………………………………………………………………………….....     </w:t>
      </w:r>
      <w:proofErr w:type="spellStart"/>
      <w:r w:rsidR="00590D1C">
        <w:rPr>
          <w:rFonts w:asciiTheme="majorHAnsi" w:hAnsiTheme="majorHAnsi"/>
          <w:b/>
          <w:sz w:val="28"/>
          <w:szCs w:val="28"/>
        </w:rPr>
        <w:t>pag</w:t>
      </w:r>
      <w:proofErr w:type="spellEnd"/>
      <w:r w:rsidR="00590D1C">
        <w:rPr>
          <w:rFonts w:asciiTheme="majorHAnsi" w:hAnsiTheme="majorHAnsi"/>
          <w:b/>
          <w:sz w:val="28"/>
          <w:szCs w:val="28"/>
        </w:rPr>
        <w:t xml:space="preserve"> 5</w:t>
      </w:r>
    </w:p>
    <w:p w:rsidR="00A8232D" w:rsidRDefault="00A8232D" w:rsidP="00590D1C">
      <w:pPr>
        <w:ind w:firstLine="0"/>
        <w:rPr>
          <w:rFonts w:asciiTheme="majorHAnsi" w:hAnsiTheme="majorHAnsi"/>
          <w:b/>
          <w:sz w:val="28"/>
          <w:szCs w:val="28"/>
        </w:rPr>
      </w:pPr>
      <w:r>
        <w:rPr>
          <w:rFonts w:asciiTheme="majorHAnsi" w:hAnsiTheme="majorHAnsi"/>
          <w:b/>
          <w:sz w:val="28"/>
          <w:szCs w:val="28"/>
        </w:rPr>
        <w:t>8. Popolazione di riferimento, numerosità del campione e tipologia di campionamento</w:t>
      </w:r>
      <w:r w:rsidR="00590D1C">
        <w:rPr>
          <w:rFonts w:asciiTheme="majorHAnsi" w:hAnsiTheme="majorHAnsi"/>
          <w:b/>
          <w:sz w:val="28"/>
          <w:szCs w:val="28"/>
        </w:rPr>
        <w:t xml:space="preserve">………………………………………………………………………………………….    </w:t>
      </w:r>
      <w:proofErr w:type="spellStart"/>
      <w:r w:rsidR="00590D1C">
        <w:rPr>
          <w:rFonts w:asciiTheme="majorHAnsi" w:hAnsiTheme="majorHAnsi"/>
          <w:b/>
          <w:sz w:val="28"/>
          <w:szCs w:val="28"/>
        </w:rPr>
        <w:t>pag</w:t>
      </w:r>
      <w:proofErr w:type="spellEnd"/>
      <w:r w:rsidR="00590D1C">
        <w:rPr>
          <w:rFonts w:asciiTheme="majorHAnsi" w:hAnsiTheme="majorHAnsi"/>
          <w:b/>
          <w:sz w:val="28"/>
          <w:szCs w:val="28"/>
        </w:rPr>
        <w:t xml:space="preserve"> 7</w:t>
      </w:r>
    </w:p>
    <w:p w:rsidR="00A8232D" w:rsidRDefault="00A8232D" w:rsidP="00590D1C">
      <w:pPr>
        <w:ind w:firstLine="0"/>
        <w:rPr>
          <w:rFonts w:asciiTheme="majorHAnsi" w:hAnsiTheme="majorHAnsi"/>
          <w:b/>
          <w:sz w:val="28"/>
          <w:szCs w:val="28"/>
        </w:rPr>
      </w:pPr>
      <w:r>
        <w:rPr>
          <w:rFonts w:asciiTheme="majorHAnsi" w:hAnsiTheme="majorHAnsi"/>
          <w:b/>
          <w:sz w:val="28"/>
          <w:szCs w:val="28"/>
        </w:rPr>
        <w:t xml:space="preserve">9. </w:t>
      </w:r>
      <w:r w:rsidRPr="00A8232D">
        <w:rPr>
          <w:rFonts w:asciiTheme="majorHAnsi" w:hAnsiTheme="majorHAnsi" w:cs="Arial"/>
          <w:b/>
          <w:bCs/>
          <w:sz w:val="28"/>
          <w:szCs w:val="28"/>
        </w:rPr>
        <w:t>Tecniche e strumenti di rilevazione dei dati</w:t>
      </w:r>
      <w:r w:rsidR="00590D1C">
        <w:rPr>
          <w:rFonts w:asciiTheme="majorHAnsi" w:hAnsiTheme="majorHAnsi" w:cs="Arial"/>
          <w:b/>
          <w:bCs/>
          <w:sz w:val="28"/>
          <w:szCs w:val="28"/>
        </w:rPr>
        <w:t xml:space="preserve">…………………………………………...   </w:t>
      </w:r>
      <w:proofErr w:type="spellStart"/>
      <w:r w:rsidR="00590D1C">
        <w:rPr>
          <w:rFonts w:asciiTheme="majorHAnsi" w:hAnsiTheme="majorHAnsi" w:cs="Arial"/>
          <w:b/>
          <w:bCs/>
          <w:sz w:val="28"/>
          <w:szCs w:val="28"/>
        </w:rPr>
        <w:t>pag</w:t>
      </w:r>
      <w:proofErr w:type="spellEnd"/>
      <w:r w:rsidR="00590D1C">
        <w:rPr>
          <w:rFonts w:asciiTheme="majorHAnsi" w:hAnsiTheme="majorHAnsi" w:cs="Arial"/>
          <w:b/>
          <w:bCs/>
          <w:sz w:val="28"/>
          <w:szCs w:val="28"/>
        </w:rPr>
        <w:t xml:space="preserve"> 7</w:t>
      </w:r>
    </w:p>
    <w:p w:rsidR="00A8232D" w:rsidRDefault="00A8232D" w:rsidP="00590D1C">
      <w:pPr>
        <w:ind w:firstLine="0"/>
        <w:rPr>
          <w:rFonts w:asciiTheme="majorHAnsi" w:hAnsiTheme="majorHAnsi" w:cs="Arial"/>
          <w:b/>
          <w:bCs/>
          <w:sz w:val="28"/>
          <w:szCs w:val="28"/>
        </w:rPr>
      </w:pPr>
      <w:r>
        <w:rPr>
          <w:rFonts w:asciiTheme="majorHAnsi" w:hAnsiTheme="majorHAnsi"/>
          <w:b/>
          <w:sz w:val="28"/>
          <w:szCs w:val="28"/>
        </w:rPr>
        <w:t xml:space="preserve">10. </w:t>
      </w:r>
      <w:r w:rsidRPr="00A8232D">
        <w:rPr>
          <w:rFonts w:asciiTheme="majorHAnsi" w:hAnsiTheme="majorHAnsi" w:cs="Arial"/>
          <w:b/>
          <w:bCs/>
          <w:sz w:val="28"/>
          <w:szCs w:val="28"/>
        </w:rPr>
        <w:t>Piano di raccolta dei dati</w:t>
      </w:r>
      <w:r w:rsidR="00590D1C">
        <w:rPr>
          <w:rFonts w:asciiTheme="majorHAnsi" w:hAnsiTheme="majorHAnsi" w:cs="Arial"/>
          <w:b/>
          <w:bCs/>
          <w:sz w:val="28"/>
          <w:szCs w:val="28"/>
        </w:rPr>
        <w:t xml:space="preserve">……………………………………………………………………….   </w:t>
      </w:r>
      <w:proofErr w:type="spellStart"/>
      <w:r w:rsidR="00590D1C">
        <w:rPr>
          <w:rFonts w:asciiTheme="majorHAnsi" w:hAnsiTheme="majorHAnsi" w:cs="Arial"/>
          <w:b/>
          <w:bCs/>
          <w:sz w:val="28"/>
          <w:szCs w:val="28"/>
        </w:rPr>
        <w:t>pag</w:t>
      </w:r>
      <w:proofErr w:type="spellEnd"/>
      <w:r w:rsidR="00590D1C">
        <w:rPr>
          <w:rFonts w:asciiTheme="majorHAnsi" w:hAnsiTheme="majorHAnsi" w:cs="Arial"/>
          <w:b/>
          <w:bCs/>
          <w:sz w:val="28"/>
          <w:szCs w:val="28"/>
        </w:rPr>
        <w:t xml:space="preserve"> 7</w:t>
      </w:r>
    </w:p>
    <w:p w:rsidR="00A8232D" w:rsidRDefault="00A8232D" w:rsidP="00590D1C">
      <w:pPr>
        <w:ind w:firstLine="0"/>
        <w:rPr>
          <w:rFonts w:asciiTheme="majorHAnsi" w:hAnsiTheme="majorHAnsi" w:cs="Arial"/>
          <w:b/>
          <w:bCs/>
          <w:sz w:val="28"/>
          <w:szCs w:val="28"/>
        </w:rPr>
      </w:pPr>
      <w:r>
        <w:rPr>
          <w:rFonts w:asciiTheme="majorHAnsi" w:hAnsiTheme="majorHAnsi" w:cs="Arial"/>
          <w:b/>
          <w:bCs/>
          <w:sz w:val="28"/>
          <w:szCs w:val="28"/>
        </w:rPr>
        <w:t xml:space="preserve">11. </w:t>
      </w:r>
      <w:r w:rsidRPr="00A8232D">
        <w:rPr>
          <w:rFonts w:asciiTheme="majorHAnsi" w:hAnsiTheme="majorHAnsi" w:cs="Arial"/>
          <w:b/>
          <w:bCs/>
          <w:sz w:val="28"/>
          <w:szCs w:val="28"/>
        </w:rPr>
        <w:t>Tecniche di analisi dei dati utilizzate e interpretazione dei risultati</w:t>
      </w:r>
      <w:r w:rsidR="00590D1C">
        <w:rPr>
          <w:rFonts w:asciiTheme="majorHAnsi" w:hAnsiTheme="majorHAnsi" w:cs="Arial"/>
          <w:b/>
          <w:bCs/>
          <w:sz w:val="28"/>
          <w:szCs w:val="28"/>
        </w:rPr>
        <w:t xml:space="preserve">…….    </w:t>
      </w:r>
      <w:proofErr w:type="spellStart"/>
      <w:r w:rsidR="00590D1C">
        <w:rPr>
          <w:rFonts w:asciiTheme="majorHAnsi" w:hAnsiTheme="majorHAnsi" w:cs="Arial"/>
          <w:b/>
          <w:bCs/>
          <w:sz w:val="28"/>
          <w:szCs w:val="28"/>
        </w:rPr>
        <w:t>pag</w:t>
      </w:r>
      <w:proofErr w:type="spellEnd"/>
      <w:r w:rsidR="00590D1C">
        <w:rPr>
          <w:rFonts w:asciiTheme="majorHAnsi" w:hAnsiTheme="majorHAnsi" w:cs="Arial"/>
          <w:b/>
          <w:bCs/>
          <w:sz w:val="28"/>
          <w:szCs w:val="28"/>
        </w:rPr>
        <w:t xml:space="preserve"> 8 </w:t>
      </w:r>
    </w:p>
    <w:p w:rsidR="00A8232D" w:rsidRDefault="00A8232D" w:rsidP="00590D1C">
      <w:pPr>
        <w:ind w:firstLine="0"/>
        <w:rPr>
          <w:rFonts w:asciiTheme="majorHAnsi" w:hAnsiTheme="majorHAnsi" w:cs="Arial"/>
          <w:b/>
          <w:bCs/>
          <w:sz w:val="28"/>
          <w:szCs w:val="28"/>
        </w:rPr>
      </w:pPr>
      <w:r>
        <w:rPr>
          <w:rFonts w:asciiTheme="majorHAnsi" w:hAnsiTheme="majorHAnsi" w:cs="Arial"/>
          <w:b/>
          <w:bCs/>
          <w:sz w:val="28"/>
          <w:szCs w:val="28"/>
        </w:rPr>
        <w:t>12. Autoriflessione sull’esperienza compiuta</w:t>
      </w:r>
      <w:r w:rsidR="00546E8C">
        <w:rPr>
          <w:rFonts w:asciiTheme="majorHAnsi" w:hAnsiTheme="majorHAnsi" w:cs="Arial"/>
          <w:b/>
          <w:bCs/>
          <w:sz w:val="28"/>
          <w:szCs w:val="28"/>
        </w:rPr>
        <w:t>…………………………………………....</w:t>
      </w:r>
      <w:bookmarkStart w:id="0" w:name="_GoBack"/>
      <w:bookmarkEnd w:id="0"/>
      <w:r w:rsidR="00546E8C">
        <w:rPr>
          <w:rFonts w:asciiTheme="majorHAnsi" w:hAnsiTheme="majorHAnsi" w:cs="Arial"/>
          <w:b/>
          <w:bCs/>
          <w:sz w:val="28"/>
          <w:szCs w:val="28"/>
        </w:rPr>
        <w:t xml:space="preserve">   </w:t>
      </w:r>
      <w:r w:rsidR="00590D1C">
        <w:rPr>
          <w:rFonts w:asciiTheme="majorHAnsi" w:hAnsiTheme="majorHAnsi" w:cs="Arial"/>
          <w:b/>
          <w:bCs/>
          <w:sz w:val="28"/>
          <w:szCs w:val="28"/>
        </w:rPr>
        <w:t>pag</w:t>
      </w:r>
      <w:r w:rsidR="00546E8C">
        <w:rPr>
          <w:rFonts w:asciiTheme="majorHAnsi" w:hAnsiTheme="majorHAnsi" w:cs="Arial"/>
          <w:b/>
          <w:bCs/>
          <w:sz w:val="28"/>
          <w:szCs w:val="28"/>
        </w:rPr>
        <w:t>21</w:t>
      </w:r>
    </w:p>
    <w:p w:rsidR="00B47494" w:rsidRDefault="00B47494" w:rsidP="00590D1C">
      <w:pPr>
        <w:ind w:firstLine="0"/>
        <w:rPr>
          <w:rFonts w:asciiTheme="majorHAnsi" w:hAnsiTheme="majorHAnsi" w:cs="Arial"/>
          <w:b/>
          <w:bCs/>
          <w:sz w:val="28"/>
          <w:szCs w:val="28"/>
        </w:rPr>
      </w:pPr>
    </w:p>
    <w:p w:rsidR="00B47494" w:rsidRDefault="00B47494" w:rsidP="00B60EDF">
      <w:pPr>
        <w:ind w:firstLine="0"/>
        <w:rPr>
          <w:rFonts w:asciiTheme="majorHAnsi" w:hAnsiTheme="majorHAnsi" w:cs="Arial"/>
          <w:b/>
          <w:bCs/>
          <w:sz w:val="32"/>
          <w:szCs w:val="32"/>
        </w:rPr>
      </w:pPr>
    </w:p>
    <w:p w:rsidR="00B47494" w:rsidRDefault="00B47494" w:rsidP="00B47494">
      <w:pPr>
        <w:pStyle w:val="Paragrafoelenco"/>
        <w:numPr>
          <w:ilvl w:val="0"/>
          <w:numId w:val="1"/>
        </w:numPr>
        <w:rPr>
          <w:rFonts w:asciiTheme="majorHAnsi" w:hAnsiTheme="majorHAnsi"/>
          <w:b/>
          <w:sz w:val="32"/>
          <w:szCs w:val="32"/>
        </w:rPr>
      </w:pPr>
      <w:r>
        <w:rPr>
          <w:rFonts w:asciiTheme="majorHAnsi" w:hAnsiTheme="majorHAnsi"/>
          <w:b/>
          <w:sz w:val="32"/>
          <w:szCs w:val="32"/>
        </w:rPr>
        <w:t>TEMA DI RICERCA</w:t>
      </w:r>
    </w:p>
    <w:p w:rsidR="00B47494" w:rsidRDefault="00B47494" w:rsidP="000D7D60">
      <w:pPr>
        <w:ind w:left="360" w:firstLine="0"/>
        <w:rPr>
          <w:rFonts w:asciiTheme="majorHAnsi" w:hAnsiTheme="majorHAnsi"/>
          <w:b/>
          <w:sz w:val="32"/>
          <w:szCs w:val="32"/>
        </w:rPr>
      </w:pPr>
    </w:p>
    <w:p w:rsidR="000D7D60" w:rsidRDefault="006D0DF7" w:rsidP="000D7D60">
      <w:pPr>
        <w:ind w:left="360" w:firstLine="0"/>
        <w:rPr>
          <w:rFonts w:asciiTheme="majorHAnsi" w:hAnsiTheme="majorHAnsi"/>
          <w:sz w:val="32"/>
          <w:szCs w:val="32"/>
        </w:rPr>
      </w:pPr>
      <w:r>
        <w:rPr>
          <w:rFonts w:asciiTheme="majorHAnsi" w:hAnsiTheme="majorHAnsi"/>
          <w:sz w:val="32"/>
          <w:szCs w:val="32"/>
        </w:rPr>
        <w:t>L’attività lavorativa e lo stress dei lavoratori dipendenti</w:t>
      </w:r>
      <w:r w:rsidR="00CE297C">
        <w:rPr>
          <w:rFonts w:asciiTheme="majorHAnsi" w:hAnsiTheme="majorHAnsi"/>
          <w:sz w:val="32"/>
          <w:szCs w:val="32"/>
        </w:rPr>
        <w:t xml:space="preserve"> o autonomi.</w:t>
      </w:r>
    </w:p>
    <w:p w:rsidR="006D0DF7" w:rsidRDefault="006D0DF7" w:rsidP="000D7D60">
      <w:pPr>
        <w:ind w:left="360" w:firstLine="0"/>
        <w:rPr>
          <w:rFonts w:asciiTheme="majorHAnsi" w:hAnsiTheme="majorHAnsi"/>
          <w:sz w:val="32"/>
          <w:szCs w:val="32"/>
        </w:rPr>
      </w:pPr>
    </w:p>
    <w:p w:rsidR="006D0DF7" w:rsidRPr="006D0DF7" w:rsidRDefault="006D0DF7" w:rsidP="006D0DF7">
      <w:pPr>
        <w:pStyle w:val="Paragrafoelenco"/>
        <w:numPr>
          <w:ilvl w:val="0"/>
          <w:numId w:val="1"/>
        </w:numPr>
        <w:rPr>
          <w:rFonts w:asciiTheme="majorHAnsi" w:hAnsiTheme="majorHAnsi"/>
          <w:b/>
          <w:sz w:val="32"/>
          <w:szCs w:val="32"/>
        </w:rPr>
      </w:pPr>
      <w:r w:rsidRPr="006D0DF7">
        <w:rPr>
          <w:rFonts w:asciiTheme="majorHAnsi" w:hAnsiTheme="majorHAnsi"/>
          <w:b/>
          <w:sz w:val="32"/>
          <w:szCs w:val="32"/>
        </w:rPr>
        <w:t xml:space="preserve">PROBLEMA DI RICERCA </w:t>
      </w:r>
    </w:p>
    <w:p w:rsidR="006D0DF7" w:rsidRDefault="006D0DF7" w:rsidP="006D0DF7">
      <w:pPr>
        <w:pStyle w:val="Paragrafoelenco"/>
        <w:ind w:left="360" w:firstLine="0"/>
        <w:rPr>
          <w:rFonts w:asciiTheme="majorHAnsi" w:hAnsiTheme="majorHAnsi"/>
          <w:sz w:val="32"/>
          <w:szCs w:val="32"/>
        </w:rPr>
      </w:pPr>
    </w:p>
    <w:p w:rsidR="006D0DF7" w:rsidRDefault="006D0DF7" w:rsidP="006D0DF7">
      <w:pPr>
        <w:pStyle w:val="Paragrafoelenco"/>
        <w:ind w:left="360" w:firstLine="0"/>
        <w:rPr>
          <w:rFonts w:asciiTheme="majorHAnsi" w:hAnsiTheme="majorHAnsi"/>
          <w:sz w:val="32"/>
          <w:szCs w:val="32"/>
        </w:rPr>
      </w:pPr>
      <w:r>
        <w:rPr>
          <w:rFonts w:asciiTheme="majorHAnsi" w:hAnsiTheme="majorHAnsi"/>
          <w:sz w:val="32"/>
          <w:szCs w:val="32"/>
        </w:rPr>
        <w:t xml:space="preserve">Vi è relazione tra l’attività lavorativa di tutti i giorni e lo stress ? </w:t>
      </w:r>
    </w:p>
    <w:p w:rsidR="006D0DF7" w:rsidRDefault="006D0DF7" w:rsidP="006D0DF7">
      <w:pPr>
        <w:pStyle w:val="Paragrafoelenco"/>
        <w:ind w:left="360" w:firstLine="0"/>
        <w:rPr>
          <w:rFonts w:asciiTheme="majorHAnsi" w:hAnsiTheme="majorHAnsi"/>
          <w:sz w:val="32"/>
          <w:szCs w:val="32"/>
        </w:rPr>
      </w:pPr>
    </w:p>
    <w:p w:rsidR="006D0DF7" w:rsidRPr="006A37F6" w:rsidRDefault="006D0DF7" w:rsidP="006D0DF7">
      <w:pPr>
        <w:pStyle w:val="Paragrafoelenco"/>
        <w:numPr>
          <w:ilvl w:val="0"/>
          <w:numId w:val="1"/>
        </w:numPr>
        <w:rPr>
          <w:rFonts w:asciiTheme="majorHAnsi" w:hAnsiTheme="majorHAnsi"/>
          <w:b/>
          <w:sz w:val="32"/>
          <w:szCs w:val="32"/>
        </w:rPr>
      </w:pPr>
      <w:r w:rsidRPr="006A37F6">
        <w:rPr>
          <w:rFonts w:asciiTheme="majorHAnsi" w:hAnsiTheme="majorHAnsi"/>
          <w:b/>
          <w:sz w:val="32"/>
          <w:szCs w:val="32"/>
        </w:rPr>
        <w:t>OBIETTIVI DI RICERCA</w:t>
      </w:r>
    </w:p>
    <w:p w:rsidR="006D0DF7" w:rsidRDefault="006D0DF7" w:rsidP="006D0DF7">
      <w:pPr>
        <w:pStyle w:val="Paragrafoelenco"/>
        <w:ind w:left="360" w:firstLine="0"/>
        <w:rPr>
          <w:rFonts w:asciiTheme="majorHAnsi" w:hAnsiTheme="majorHAnsi"/>
          <w:sz w:val="32"/>
          <w:szCs w:val="32"/>
        </w:rPr>
      </w:pPr>
    </w:p>
    <w:p w:rsidR="006D0DF7" w:rsidRDefault="006D0DF7" w:rsidP="006D0DF7">
      <w:pPr>
        <w:pStyle w:val="Paragrafoelenco"/>
        <w:ind w:left="360" w:firstLine="0"/>
        <w:rPr>
          <w:rFonts w:asciiTheme="majorHAnsi" w:hAnsiTheme="majorHAnsi"/>
          <w:sz w:val="32"/>
          <w:szCs w:val="32"/>
        </w:rPr>
      </w:pPr>
      <w:r>
        <w:rPr>
          <w:rFonts w:asciiTheme="majorHAnsi" w:hAnsiTheme="majorHAnsi"/>
          <w:sz w:val="32"/>
          <w:szCs w:val="32"/>
        </w:rPr>
        <w:t xml:space="preserve">Quali fattori dell’attività lavorativa possono incidere sullo stress </w:t>
      </w:r>
      <w:r w:rsidR="006A37F6">
        <w:rPr>
          <w:rFonts w:asciiTheme="majorHAnsi" w:hAnsiTheme="majorHAnsi"/>
          <w:sz w:val="32"/>
          <w:szCs w:val="32"/>
        </w:rPr>
        <w:t>e in che misura.</w:t>
      </w:r>
    </w:p>
    <w:p w:rsidR="006A37F6" w:rsidRDefault="006A37F6" w:rsidP="006D0DF7">
      <w:pPr>
        <w:pStyle w:val="Paragrafoelenco"/>
        <w:ind w:left="360" w:firstLine="0"/>
        <w:rPr>
          <w:rFonts w:asciiTheme="majorHAnsi" w:hAnsiTheme="majorHAnsi"/>
          <w:sz w:val="32"/>
          <w:szCs w:val="32"/>
        </w:rPr>
      </w:pPr>
    </w:p>
    <w:p w:rsidR="006A37F6" w:rsidRPr="006A37F6" w:rsidRDefault="006A37F6" w:rsidP="006A37F6">
      <w:pPr>
        <w:pStyle w:val="Paragrafoelenco"/>
        <w:numPr>
          <w:ilvl w:val="0"/>
          <w:numId w:val="1"/>
        </w:numPr>
        <w:rPr>
          <w:rFonts w:asciiTheme="majorHAnsi" w:hAnsiTheme="majorHAnsi"/>
          <w:b/>
          <w:sz w:val="32"/>
          <w:szCs w:val="32"/>
        </w:rPr>
      </w:pPr>
      <w:r w:rsidRPr="006A37F6">
        <w:rPr>
          <w:rFonts w:asciiTheme="majorHAnsi" w:hAnsiTheme="majorHAnsi"/>
          <w:b/>
          <w:sz w:val="32"/>
          <w:szCs w:val="32"/>
        </w:rPr>
        <w:t xml:space="preserve">QUADRO TEORICO </w:t>
      </w:r>
    </w:p>
    <w:p w:rsidR="006D0DF7" w:rsidRDefault="006D0DF7" w:rsidP="006D0DF7">
      <w:pPr>
        <w:pStyle w:val="Paragrafoelenco"/>
        <w:ind w:left="360" w:firstLine="0"/>
        <w:rPr>
          <w:rFonts w:asciiTheme="majorHAnsi" w:hAnsiTheme="majorHAnsi"/>
          <w:sz w:val="32"/>
          <w:szCs w:val="32"/>
        </w:rPr>
      </w:pPr>
    </w:p>
    <w:p w:rsidR="0053348F" w:rsidRPr="0053348F" w:rsidRDefault="0053348F" w:rsidP="0053348F">
      <w:pPr>
        <w:suppressAutoHyphens w:val="0"/>
        <w:autoSpaceDE w:val="0"/>
        <w:autoSpaceDN w:val="0"/>
        <w:adjustRightInd w:val="0"/>
        <w:ind w:firstLine="0"/>
        <w:rPr>
          <w:rFonts w:asciiTheme="majorHAnsi" w:eastAsiaTheme="minorHAnsi" w:hAnsiTheme="majorHAnsi" w:cs="TTE23FC0A8t00"/>
          <w:b/>
          <w:sz w:val="32"/>
          <w:szCs w:val="32"/>
          <w:lang w:eastAsia="en-US"/>
        </w:rPr>
      </w:pPr>
      <w:r w:rsidRPr="0053348F">
        <w:rPr>
          <w:rFonts w:asciiTheme="majorHAnsi" w:eastAsiaTheme="minorHAnsi" w:hAnsiTheme="majorHAnsi" w:cs="TTE23FC0A8t00"/>
          <w:b/>
          <w:sz w:val="32"/>
          <w:szCs w:val="32"/>
          <w:lang w:eastAsia="en-US"/>
        </w:rPr>
        <w:t>Stress e stress da lavoro</w:t>
      </w:r>
    </w:p>
    <w:p w:rsidR="0053348F" w:rsidRPr="0053348F" w:rsidRDefault="0053348F" w:rsidP="0053348F">
      <w:pPr>
        <w:suppressAutoHyphens w:val="0"/>
        <w:autoSpaceDE w:val="0"/>
        <w:autoSpaceDN w:val="0"/>
        <w:adjustRightInd w:val="0"/>
        <w:ind w:firstLine="0"/>
        <w:rPr>
          <w:rFonts w:asciiTheme="majorHAnsi" w:eastAsiaTheme="minorHAnsi" w:hAnsiTheme="majorHAnsi" w:cs="TTE23FC0A8t00"/>
          <w:sz w:val="32"/>
          <w:szCs w:val="32"/>
          <w:lang w:eastAsia="en-US"/>
        </w:rPr>
      </w:pPr>
      <w:r w:rsidRPr="0053348F">
        <w:rPr>
          <w:rFonts w:asciiTheme="majorHAnsi" w:eastAsiaTheme="minorHAnsi" w:hAnsiTheme="majorHAnsi" w:cs="TTE23FC0A8t00"/>
          <w:sz w:val="32"/>
          <w:szCs w:val="32"/>
          <w:lang w:eastAsia="en-US"/>
        </w:rPr>
        <w:t>Lo stress è una condizione, accompagnata da sofferenze o disfunzioni fisiche, psichiche, psicologiche o sociali, che scaturisce dalla sensazione individuale di non essere in grado di rispondere alle richieste o di non essere all’altezza delle aspettative.</w:t>
      </w:r>
    </w:p>
    <w:p w:rsidR="0053348F" w:rsidRPr="0053348F" w:rsidRDefault="0053348F" w:rsidP="0053348F">
      <w:pPr>
        <w:suppressAutoHyphens w:val="0"/>
        <w:ind w:firstLine="0"/>
        <w:rPr>
          <w:rFonts w:asciiTheme="majorHAnsi" w:eastAsiaTheme="minorHAnsi" w:hAnsiTheme="majorHAnsi" w:cstheme="minorBidi"/>
          <w:sz w:val="32"/>
          <w:szCs w:val="32"/>
          <w:lang w:eastAsia="en-US"/>
        </w:rPr>
      </w:pPr>
      <w:r w:rsidRPr="0053348F">
        <w:rPr>
          <w:rFonts w:asciiTheme="majorHAnsi" w:eastAsiaTheme="minorHAnsi" w:hAnsiTheme="majorHAnsi" w:cstheme="minorBidi"/>
          <w:sz w:val="32"/>
          <w:szCs w:val="32"/>
          <w:lang w:eastAsia="en-US"/>
        </w:rPr>
        <w:lastRenderedPageBreak/>
        <w:t>Applicando la precedente definizione ad una situazione lavorativa, l'Agenzia Europea per la Sicurezza e la Salute sul Lavoro (</w:t>
      </w:r>
      <w:proofErr w:type="spellStart"/>
      <w:r w:rsidRPr="0053348F">
        <w:rPr>
          <w:rFonts w:asciiTheme="majorHAnsi" w:eastAsiaTheme="minorHAnsi" w:hAnsiTheme="majorHAnsi" w:cstheme="minorBidi"/>
          <w:sz w:val="32"/>
          <w:szCs w:val="32"/>
          <w:lang w:eastAsia="en-US"/>
        </w:rPr>
        <w:t>European</w:t>
      </w:r>
      <w:proofErr w:type="spellEnd"/>
      <w:r w:rsidRPr="0053348F">
        <w:rPr>
          <w:rFonts w:asciiTheme="majorHAnsi" w:eastAsiaTheme="minorHAnsi" w:hAnsiTheme="majorHAnsi" w:cstheme="minorBidi"/>
          <w:sz w:val="32"/>
          <w:szCs w:val="32"/>
          <w:lang w:eastAsia="en-US"/>
        </w:rPr>
        <w:t xml:space="preserve"> Agency for </w:t>
      </w:r>
      <w:proofErr w:type="spellStart"/>
      <w:r w:rsidRPr="0053348F">
        <w:rPr>
          <w:rFonts w:asciiTheme="majorHAnsi" w:eastAsiaTheme="minorHAnsi" w:hAnsiTheme="majorHAnsi" w:cstheme="minorBidi"/>
          <w:sz w:val="32"/>
          <w:szCs w:val="32"/>
          <w:lang w:eastAsia="en-US"/>
        </w:rPr>
        <w:t>Safety</w:t>
      </w:r>
      <w:proofErr w:type="spellEnd"/>
      <w:r w:rsidRPr="0053348F">
        <w:rPr>
          <w:rFonts w:asciiTheme="majorHAnsi" w:eastAsiaTheme="minorHAnsi" w:hAnsiTheme="majorHAnsi" w:cstheme="minorBidi"/>
          <w:sz w:val="32"/>
          <w:szCs w:val="32"/>
          <w:lang w:eastAsia="en-US"/>
        </w:rPr>
        <w:t xml:space="preserve"> and </w:t>
      </w:r>
      <w:proofErr w:type="spellStart"/>
      <w:r w:rsidRPr="0053348F">
        <w:rPr>
          <w:rFonts w:asciiTheme="majorHAnsi" w:eastAsiaTheme="minorHAnsi" w:hAnsiTheme="majorHAnsi" w:cstheme="minorBidi"/>
          <w:sz w:val="32"/>
          <w:szCs w:val="32"/>
          <w:lang w:eastAsia="en-US"/>
        </w:rPr>
        <w:t>Health</w:t>
      </w:r>
      <w:proofErr w:type="spellEnd"/>
      <w:r w:rsidRPr="0053348F">
        <w:rPr>
          <w:rFonts w:asciiTheme="majorHAnsi" w:eastAsiaTheme="minorHAnsi" w:hAnsiTheme="majorHAnsi" w:cstheme="minorBidi"/>
          <w:sz w:val="32"/>
          <w:szCs w:val="32"/>
          <w:lang w:eastAsia="en-US"/>
        </w:rPr>
        <w:t xml:space="preserve"> </w:t>
      </w:r>
      <w:proofErr w:type="spellStart"/>
      <w:r w:rsidRPr="0053348F">
        <w:rPr>
          <w:rFonts w:asciiTheme="majorHAnsi" w:eastAsiaTheme="minorHAnsi" w:hAnsiTheme="majorHAnsi" w:cstheme="minorBidi"/>
          <w:sz w:val="32"/>
          <w:szCs w:val="32"/>
          <w:lang w:eastAsia="en-US"/>
        </w:rPr>
        <w:t>at</w:t>
      </w:r>
      <w:proofErr w:type="spellEnd"/>
      <w:r w:rsidRPr="0053348F">
        <w:rPr>
          <w:rFonts w:asciiTheme="majorHAnsi" w:eastAsiaTheme="minorHAnsi" w:hAnsiTheme="majorHAnsi" w:cstheme="minorBidi"/>
          <w:sz w:val="32"/>
          <w:szCs w:val="32"/>
          <w:lang w:eastAsia="en-US"/>
        </w:rPr>
        <w:t xml:space="preserve"> Work) ha adottato la seguente definizione: "</w:t>
      </w:r>
      <w:r w:rsidRPr="0053348F">
        <w:rPr>
          <w:rFonts w:asciiTheme="majorHAnsi" w:eastAsiaTheme="minorHAnsi" w:hAnsiTheme="majorHAnsi" w:cstheme="minorBidi"/>
          <w:i/>
          <w:iCs/>
          <w:sz w:val="32"/>
          <w:szCs w:val="32"/>
          <w:lang w:eastAsia="en-US"/>
        </w:rPr>
        <w:t>lo stress lavoro correlato viene esperito nel momento in cui le richieste provenienti dall’ambiente lavorativo eccedono le capacità dell’individuo nel fronteggiare tali richieste</w:t>
      </w:r>
      <w:r w:rsidRPr="0053348F">
        <w:rPr>
          <w:rFonts w:asciiTheme="majorHAnsi" w:eastAsiaTheme="minorHAnsi" w:hAnsiTheme="majorHAnsi" w:cstheme="minorBidi"/>
          <w:sz w:val="32"/>
          <w:szCs w:val="32"/>
          <w:lang w:eastAsia="en-US"/>
        </w:rPr>
        <w:t>".</w:t>
      </w:r>
    </w:p>
    <w:p w:rsidR="0053348F" w:rsidRPr="0053348F" w:rsidRDefault="0053348F" w:rsidP="0053348F">
      <w:pPr>
        <w:suppressAutoHyphens w:val="0"/>
        <w:ind w:firstLine="0"/>
        <w:rPr>
          <w:rFonts w:asciiTheme="majorHAnsi" w:eastAsiaTheme="minorHAnsi" w:hAnsiTheme="majorHAnsi" w:cstheme="minorBidi"/>
          <w:sz w:val="32"/>
          <w:szCs w:val="32"/>
          <w:lang w:eastAsia="en-US"/>
        </w:rPr>
      </w:pPr>
      <w:r w:rsidRPr="0053348F">
        <w:rPr>
          <w:rFonts w:asciiTheme="majorHAnsi" w:eastAsiaTheme="minorHAnsi" w:hAnsiTheme="majorHAnsi" w:cstheme="minorBidi"/>
          <w:sz w:val="32"/>
          <w:szCs w:val="32"/>
          <w:lang w:eastAsia="en-US"/>
        </w:rPr>
        <w:t>L'Agenzia Europea per la Sicurezza e la Salute sul Lavoro è un'organizzazione europea che ha come obiettivo il continuo miglioramento della qualità della vita lavorativa nell'Unione Europea. Questa missione viene perseguita diffondendo la cultura della prevenzione in collaborazione con i diversi governi locali, analizzando statistiche e ricerche nel campo della sicurezza dei luoghi di lavoro e diffondendo linee guida, buone pratiche e qualsiasi tipo ci consiglio.</w:t>
      </w:r>
    </w:p>
    <w:p w:rsidR="0053348F" w:rsidRPr="0053348F" w:rsidRDefault="0053348F" w:rsidP="0053348F">
      <w:pPr>
        <w:suppressAutoHyphens w:val="0"/>
        <w:spacing w:line="276" w:lineRule="auto"/>
        <w:ind w:firstLine="0"/>
        <w:rPr>
          <w:rFonts w:asciiTheme="majorHAnsi" w:eastAsiaTheme="minorHAnsi" w:hAnsiTheme="majorHAnsi" w:cstheme="minorBidi"/>
          <w:sz w:val="32"/>
          <w:szCs w:val="32"/>
          <w:lang w:eastAsia="en-US"/>
        </w:rPr>
      </w:pPr>
    </w:p>
    <w:p w:rsidR="0053348F" w:rsidRPr="0053348F" w:rsidRDefault="0053348F" w:rsidP="0053348F">
      <w:pPr>
        <w:suppressAutoHyphens w:val="0"/>
        <w:spacing w:line="276" w:lineRule="auto"/>
        <w:ind w:firstLine="0"/>
        <w:rPr>
          <w:rFonts w:asciiTheme="majorHAnsi" w:eastAsiaTheme="minorHAnsi" w:hAnsiTheme="majorHAnsi" w:cstheme="minorBidi"/>
          <w:b/>
          <w:sz w:val="32"/>
          <w:szCs w:val="32"/>
          <w:lang w:eastAsia="en-US"/>
        </w:rPr>
      </w:pPr>
      <w:r w:rsidRPr="0053348F">
        <w:rPr>
          <w:rFonts w:asciiTheme="majorHAnsi" w:eastAsiaTheme="minorHAnsi" w:hAnsiTheme="majorHAnsi" w:cstheme="minorBidi"/>
          <w:b/>
          <w:sz w:val="32"/>
          <w:szCs w:val="32"/>
          <w:lang w:eastAsia="en-US"/>
        </w:rPr>
        <w:t>Legge 81/2008 e Accordo quadro europeo</w:t>
      </w:r>
    </w:p>
    <w:p w:rsidR="0053348F" w:rsidRPr="0053348F" w:rsidRDefault="0053348F" w:rsidP="0053348F">
      <w:pPr>
        <w:suppressAutoHyphens w:val="0"/>
        <w:spacing w:line="276" w:lineRule="auto"/>
        <w:ind w:firstLine="0"/>
        <w:rPr>
          <w:rFonts w:asciiTheme="majorHAnsi" w:eastAsiaTheme="minorHAnsi" w:hAnsiTheme="majorHAnsi" w:cstheme="minorBidi"/>
          <w:sz w:val="32"/>
          <w:szCs w:val="32"/>
          <w:lang w:eastAsia="en-US"/>
        </w:rPr>
      </w:pPr>
      <w:r w:rsidRPr="0053348F">
        <w:rPr>
          <w:rFonts w:asciiTheme="majorHAnsi" w:eastAsiaTheme="minorHAnsi" w:hAnsiTheme="majorHAnsi" w:cstheme="minorBidi"/>
          <w:sz w:val="32"/>
          <w:szCs w:val="32"/>
          <w:lang w:eastAsia="en-US"/>
        </w:rPr>
        <w:t xml:space="preserve">A partire da gennaio 2011, è previsto </w:t>
      </w:r>
      <w:r w:rsidRPr="0053348F">
        <w:rPr>
          <w:rFonts w:asciiTheme="majorHAnsi" w:eastAsiaTheme="minorHAnsi" w:hAnsiTheme="majorHAnsi" w:cstheme="minorBidi"/>
          <w:b/>
          <w:bCs/>
          <w:sz w:val="32"/>
          <w:szCs w:val="32"/>
          <w:lang w:eastAsia="en-US"/>
        </w:rPr>
        <w:t>per legge</w:t>
      </w:r>
      <w:r w:rsidRPr="0053348F">
        <w:rPr>
          <w:rFonts w:asciiTheme="majorHAnsi" w:eastAsiaTheme="minorHAnsi" w:hAnsiTheme="majorHAnsi" w:cstheme="minorBidi"/>
          <w:sz w:val="32"/>
          <w:szCs w:val="32"/>
          <w:lang w:eastAsia="en-US"/>
        </w:rPr>
        <w:t xml:space="preserve"> (articolo 28, comma 1, del decreto legislativo 81/2008)</w:t>
      </w:r>
      <w:r w:rsidRPr="0053348F">
        <w:rPr>
          <w:rFonts w:asciiTheme="majorHAnsi" w:eastAsiaTheme="minorHAnsi" w:hAnsiTheme="majorHAnsi" w:cstheme="minorBidi"/>
          <w:i/>
          <w:iCs/>
          <w:sz w:val="32"/>
          <w:szCs w:val="32"/>
          <w:lang w:eastAsia="en-US"/>
        </w:rPr>
        <w:t xml:space="preserve"> </w:t>
      </w:r>
      <w:r w:rsidRPr="0053348F">
        <w:rPr>
          <w:rFonts w:asciiTheme="majorHAnsi" w:eastAsiaTheme="minorHAnsi" w:hAnsiTheme="majorHAnsi" w:cstheme="minorBidi"/>
          <w:sz w:val="32"/>
          <w:szCs w:val="32"/>
          <w:lang w:eastAsia="en-US"/>
        </w:rPr>
        <w:t>che il datore di lavoro effettui la valutazione del rischio di </w:t>
      </w:r>
      <w:r w:rsidRPr="0053348F">
        <w:rPr>
          <w:rFonts w:asciiTheme="majorHAnsi" w:eastAsiaTheme="minorHAnsi" w:hAnsiTheme="majorHAnsi" w:cstheme="minorBidi"/>
          <w:b/>
          <w:bCs/>
          <w:sz w:val="32"/>
          <w:szCs w:val="32"/>
          <w:lang w:eastAsia="en-US"/>
        </w:rPr>
        <w:t>stress lavoro-correlato</w:t>
      </w:r>
      <w:r w:rsidRPr="0053348F">
        <w:rPr>
          <w:rFonts w:asciiTheme="majorHAnsi" w:eastAsiaTheme="minorHAnsi" w:hAnsiTheme="majorHAnsi" w:cstheme="minorBidi"/>
          <w:sz w:val="32"/>
          <w:szCs w:val="32"/>
          <w:lang w:eastAsia="en-US"/>
        </w:rPr>
        <w:t xml:space="preserve"> e lo inserisca nel documento di valutazione dei rischi cui sono esposti i lavoratori della sua azienda.</w:t>
      </w:r>
    </w:p>
    <w:p w:rsidR="0053348F" w:rsidRPr="0053348F" w:rsidRDefault="0053348F" w:rsidP="0053348F">
      <w:pPr>
        <w:suppressAutoHyphens w:val="0"/>
        <w:spacing w:line="276" w:lineRule="auto"/>
        <w:ind w:firstLine="0"/>
        <w:rPr>
          <w:rFonts w:asciiTheme="majorHAnsi" w:eastAsiaTheme="minorHAnsi" w:hAnsiTheme="majorHAnsi" w:cstheme="minorBidi"/>
          <w:sz w:val="32"/>
          <w:szCs w:val="32"/>
          <w:lang w:eastAsia="en-US"/>
        </w:rPr>
      </w:pPr>
      <w:r w:rsidRPr="0053348F">
        <w:rPr>
          <w:rFonts w:asciiTheme="majorHAnsi" w:eastAsiaTheme="minorHAnsi" w:hAnsiTheme="majorHAnsi" w:cstheme="minorBidi"/>
          <w:sz w:val="32"/>
          <w:szCs w:val="32"/>
          <w:lang w:eastAsia="en-US"/>
        </w:rPr>
        <w:t xml:space="preserve">La legge è nata a partire dal cosiddetto </w:t>
      </w:r>
      <w:r w:rsidRPr="0053348F">
        <w:rPr>
          <w:rFonts w:ascii="Times New Roman" w:eastAsia="Times New Roman" w:hAnsi="Times New Roman" w:cs="Times New Roman"/>
          <w:sz w:val="24"/>
          <w:szCs w:val="24"/>
          <w:lang w:eastAsia="it-IT"/>
        </w:rPr>
        <w:t xml:space="preserve"> </w:t>
      </w:r>
      <w:r w:rsidRPr="0053348F">
        <w:rPr>
          <w:rFonts w:asciiTheme="majorHAnsi" w:eastAsia="Times New Roman" w:hAnsiTheme="majorHAnsi" w:cs="Times New Roman"/>
          <w:b/>
          <w:bCs/>
          <w:sz w:val="32"/>
          <w:szCs w:val="32"/>
          <w:lang w:eastAsia="it-IT"/>
        </w:rPr>
        <w:t xml:space="preserve">Accordo quadro europeo </w:t>
      </w:r>
      <w:r w:rsidRPr="0053348F">
        <w:rPr>
          <w:rFonts w:asciiTheme="majorHAnsi" w:eastAsia="Times New Roman" w:hAnsiTheme="majorHAnsi" w:cs="Times New Roman"/>
          <w:sz w:val="32"/>
          <w:szCs w:val="32"/>
          <w:lang w:eastAsia="it-IT"/>
        </w:rPr>
        <w:t xml:space="preserve">sullo stress nei luoghi di lavoro. </w:t>
      </w:r>
    </w:p>
    <w:p w:rsidR="0053348F" w:rsidRPr="0053348F" w:rsidRDefault="0053348F" w:rsidP="0053348F">
      <w:pPr>
        <w:suppressAutoHyphens w:val="0"/>
        <w:ind w:firstLine="0"/>
        <w:rPr>
          <w:rFonts w:asciiTheme="majorHAnsi" w:eastAsia="Times New Roman" w:hAnsiTheme="majorHAnsi" w:cs="Times New Roman"/>
          <w:sz w:val="32"/>
          <w:szCs w:val="32"/>
          <w:lang w:eastAsia="it-IT"/>
        </w:rPr>
      </w:pPr>
      <w:r w:rsidRPr="0053348F">
        <w:rPr>
          <w:rFonts w:asciiTheme="majorHAnsi" w:eastAsia="Times New Roman" w:hAnsiTheme="majorHAnsi" w:cs="Times New Roman"/>
          <w:sz w:val="32"/>
          <w:szCs w:val="32"/>
          <w:lang w:eastAsia="it-IT"/>
        </w:rPr>
        <w:t xml:space="preserve">L'accordo definisce e descrive lo stress da lavoro, individua le responsabilità di datori di lavoro e lavoratori e, per i problemi, declina i principali indicatori e le varie misure per prevenire, eliminare o ridurre il fenomeno. </w:t>
      </w:r>
    </w:p>
    <w:p w:rsidR="0053348F" w:rsidRPr="0053348F" w:rsidRDefault="0053348F" w:rsidP="0053348F">
      <w:pPr>
        <w:suppressAutoHyphens w:val="0"/>
        <w:ind w:firstLine="0"/>
        <w:rPr>
          <w:rFonts w:asciiTheme="majorHAnsi" w:eastAsia="Times New Roman" w:hAnsiTheme="majorHAnsi" w:cs="Times New Roman"/>
          <w:sz w:val="32"/>
          <w:szCs w:val="32"/>
          <w:lang w:eastAsia="it-IT"/>
        </w:rPr>
      </w:pPr>
      <w:r w:rsidRPr="0053348F">
        <w:rPr>
          <w:rFonts w:asciiTheme="majorHAnsi" w:eastAsia="Times New Roman" w:hAnsiTheme="majorHAnsi" w:cs="Times New Roman"/>
          <w:sz w:val="32"/>
          <w:szCs w:val="32"/>
          <w:lang w:eastAsia="it-IT"/>
        </w:rPr>
        <w:t xml:space="preserve">Scopo dell'accordo è migliorare la consapevolezza e la comprensione dello stress da lavoro da parte dei soggetti coinvolti (datori di lavoro, lavoratori e loro rappresentanti), attirando la loro attenzione sui sintomi che possono indicare l'insorgenza dei problemi di stress </w:t>
      </w:r>
    </w:p>
    <w:p w:rsidR="0053348F" w:rsidRPr="0053348F" w:rsidRDefault="0053348F" w:rsidP="0053348F">
      <w:pPr>
        <w:suppressAutoHyphens w:val="0"/>
        <w:spacing w:line="276" w:lineRule="auto"/>
        <w:ind w:firstLine="0"/>
        <w:rPr>
          <w:rFonts w:asciiTheme="majorHAnsi" w:eastAsia="Times New Roman" w:hAnsiTheme="majorHAnsi" w:cs="Times New Roman"/>
          <w:sz w:val="32"/>
          <w:szCs w:val="32"/>
          <w:lang w:eastAsia="it-IT"/>
        </w:rPr>
      </w:pPr>
      <w:r w:rsidRPr="0053348F">
        <w:rPr>
          <w:rFonts w:asciiTheme="majorHAnsi" w:eastAsia="Times New Roman" w:hAnsiTheme="majorHAnsi" w:cs="Times New Roman"/>
          <w:sz w:val="32"/>
          <w:szCs w:val="32"/>
          <w:lang w:eastAsia="it-IT"/>
        </w:rPr>
        <w:t xml:space="preserve">Obiettivo è offrire ai datori di lavoro e ai lavoratori un modello che consenta di individuare e di prevenire o gestire i problemi di stress da lavoro, senza colpevolizzare (far vergognare) l'individuo rispetto al problema stesso; restano escluse dallo stress da lavoro violenza e sopraffazione sul lavoro, e stress post-traumatico in quanto il programma di lavoro 2003-2005 delle parti sociali europee, riconoscendo che le prime due sono fattori </w:t>
      </w:r>
      <w:proofErr w:type="spellStart"/>
      <w:r w:rsidRPr="0053348F">
        <w:rPr>
          <w:rFonts w:asciiTheme="majorHAnsi" w:eastAsia="Times New Roman" w:hAnsiTheme="majorHAnsi" w:cs="Times New Roman"/>
          <w:sz w:val="32"/>
          <w:szCs w:val="32"/>
          <w:lang w:eastAsia="it-IT"/>
        </w:rPr>
        <w:t>stressogeni</w:t>
      </w:r>
      <w:proofErr w:type="spellEnd"/>
      <w:r w:rsidRPr="0053348F">
        <w:rPr>
          <w:rFonts w:asciiTheme="majorHAnsi" w:eastAsia="Times New Roman" w:hAnsiTheme="majorHAnsi" w:cs="Times New Roman"/>
          <w:sz w:val="32"/>
          <w:szCs w:val="32"/>
          <w:lang w:eastAsia="it-IT"/>
        </w:rPr>
        <w:t xml:space="preserve"> potenziali, prevede la possibilità di una contrattazione specifica. </w:t>
      </w:r>
    </w:p>
    <w:p w:rsidR="0053348F" w:rsidRPr="0053348F" w:rsidRDefault="0053348F" w:rsidP="0053348F">
      <w:pPr>
        <w:suppressAutoHyphens w:val="0"/>
        <w:spacing w:line="276" w:lineRule="auto"/>
        <w:ind w:firstLine="0"/>
        <w:rPr>
          <w:rFonts w:asciiTheme="majorHAnsi" w:eastAsia="Times New Roman" w:hAnsiTheme="majorHAnsi" w:cs="Times New Roman"/>
          <w:sz w:val="32"/>
          <w:szCs w:val="32"/>
          <w:lang w:eastAsia="it-IT"/>
        </w:rPr>
      </w:pPr>
    </w:p>
    <w:p w:rsidR="0053348F" w:rsidRPr="0053348F" w:rsidRDefault="0053348F" w:rsidP="0053348F">
      <w:pPr>
        <w:suppressAutoHyphens w:val="0"/>
        <w:autoSpaceDE w:val="0"/>
        <w:autoSpaceDN w:val="0"/>
        <w:adjustRightInd w:val="0"/>
        <w:ind w:firstLine="0"/>
        <w:rPr>
          <w:rFonts w:asciiTheme="majorHAnsi" w:eastAsiaTheme="minorHAnsi" w:hAnsiTheme="majorHAnsi" w:cs="Tahoma"/>
          <w:sz w:val="32"/>
          <w:szCs w:val="32"/>
          <w:lang w:eastAsia="en-US"/>
        </w:rPr>
      </w:pPr>
      <w:r w:rsidRPr="0053348F">
        <w:rPr>
          <w:rFonts w:asciiTheme="majorHAnsi" w:eastAsiaTheme="minorHAnsi" w:hAnsiTheme="majorHAnsi" w:cs="Tahoma"/>
          <w:sz w:val="32"/>
          <w:szCs w:val="32"/>
          <w:lang w:eastAsia="en-US"/>
        </w:rPr>
        <w:lastRenderedPageBreak/>
        <w:t>Data la complessità del fenomeno stress, questo accordo non intende fornire una lista esaustiva dei potenziali indicatori di stress. Tuttavia, un alto assenteismo o un’elevata rotazione del personale, conflitti interpersonali o lamentele frequenti da parte dei lavoratori sono alcuni dei sintomi che possono rivelare la presenza di stress da</w:t>
      </w:r>
      <w:r>
        <w:rPr>
          <w:rFonts w:asciiTheme="majorHAnsi" w:eastAsiaTheme="minorHAnsi" w:hAnsiTheme="majorHAnsi" w:cs="Tahoma"/>
          <w:sz w:val="32"/>
          <w:szCs w:val="32"/>
          <w:lang w:eastAsia="en-US"/>
        </w:rPr>
        <w:t xml:space="preserve"> lavoro.</w:t>
      </w:r>
    </w:p>
    <w:p w:rsidR="0053348F" w:rsidRPr="0053348F" w:rsidRDefault="0053348F" w:rsidP="0053348F">
      <w:pPr>
        <w:suppressAutoHyphens w:val="0"/>
        <w:autoSpaceDE w:val="0"/>
        <w:autoSpaceDN w:val="0"/>
        <w:adjustRightInd w:val="0"/>
        <w:ind w:firstLine="0"/>
        <w:rPr>
          <w:rFonts w:asciiTheme="majorHAnsi" w:eastAsiaTheme="minorHAnsi" w:hAnsiTheme="majorHAnsi" w:cs="Tahoma"/>
          <w:sz w:val="32"/>
          <w:szCs w:val="32"/>
          <w:lang w:eastAsia="en-US"/>
        </w:rPr>
      </w:pPr>
      <w:r w:rsidRPr="0053348F">
        <w:rPr>
          <w:rFonts w:asciiTheme="majorHAnsi" w:eastAsiaTheme="minorHAnsi" w:hAnsiTheme="majorHAnsi" w:cs="Tahoma"/>
          <w:sz w:val="32"/>
          <w:szCs w:val="32"/>
          <w:lang w:eastAsia="en-US"/>
        </w:rPr>
        <w:t>L’individuazione di un problema di stress da lavoro può avvenire attraverso un’analisi di fattori quali l’organizzazione e i processi di lavoro (pianificazione dell’orario di lavoro, grado di autonomia, grado di coincidenza tra esigenze imposte dal lavoro e</w:t>
      </w:r>
    </w:p>
    <w:p w:rsidR="0053348F" w:rsidRPr="0053348F" w:rsidRDefault="0053348F" w:rsidP="0053348F">
      <w:pPr>
        <w:suppressAutoHyphens w:val="0"/>
        <w:autoSpaceDE w:val="0"/>
        <w:autoSpaceDN w:val="0"/>
        <w:adjustRightInd w:val="0"/>
        <w:ind w:firstLine="0"/>
        <w:rPr>
          <w:rFonts w:asciiTheme="majorHAnsi" w:eastAsiaTheme="minorHAnsi" w:hAnsiTheme="majorHAnsi" w:cs="Tahoma"/>
          <w:sz w:val="32"/>
          <w:szCs w:val="32"/>
          <w:lang w:eastAsia="en-US"/>
        </w:rPr>
      </w:pPr>
      <w:r w:rsidRPr="0053348F">
        <w:rPr>
          <w:rFonts w:asciiTheme="majorHAnsi" w:eastAsiaTheme="minorHAnsi" w:hAnsiTheme="majorHAnsi" w:cs="Tahoma"/>
          <w:sz w:val="32"/>
          <w:szCs w:val="32"/>
          <w:lang w:eastAsia="en-US"/>
        </w:rPr>
        <w:t>capacità/conoscenze dei lavoratori, carico di lavoro, ecc.),le condizioni e l’ambiente di lavoro (esposizione ad un comportamento illecito, al rumore, al calore, a sostanze pericolose, ecc.), la comunicazione (incertezza circa le aspettative riguardo al lavoro, prospettive di occupazione, un futuro cambiamento, ecc.) e i fattori soggettivi (pressioni emotive e sociali, sensazione di non poter far fronte alla situazione, percezione di una mancanza di aiuto, ecc.): Se il problema di stress da lavoro è identificato, bisogna agire per prevenirlo, eliminarlo o ridurlo. Ma come?</w:t>
      </w:r>
    </w:p>
    <w:p w:rsidR="0053348F" w:rsidRPr="0053348F" w:rsidRDefault="0053348F" w:rsidP="0053348F">
      <w:pPr>
        <w:suppressAutoHyphens w:val="0"/>
        <w:autoSpaceDE w:val="0"/>
        <w:autoSpaceDN w:val="0"/>
        <w:adjustRightInd w:val="0"/>
        <w:ind w:firstLine="0"/>
        <w:rPr>
          <w:rFonts w:asciiTheme="majorHAnsi" w:eastAsiaTheme="minorHAnsi" w:hAnsiTheme="majorHAnsi" w:cs="ArialRoundedMTBold"/>
          <w:bCs/>
          <w:sz w:val="32"/>
          <w:szCs w:val="32"/>
          <w:lang w:eastAsia="en-US"/>
        </w:rPr>
      </w:pPr>
    </w:p>
    <w:p w:rsidR="0053348F" w:rsidRPr="0053348F" w:rsidRDefault="0053348F" w:rsidP="0053348F">
      <w:pPr>
        <w:suppressAutoHyphens w:val="0"/>
        <w:autoSpaceDE w:val="0"/>
        <w:autoSpaceDN w:val="0"/>
        <w:adjustRightInd w:val="0"/>
        <w:ind w:firstLine="0"/>
        <w:rPr>
          <w:rFonts w:asciiTheme="majorHAnsi" w:eastAsiaTheme="minorHAnsi" w:hAnsiTheme="majorHAnsi" w:cs="ArialRoundedMTBold"/>
          <w:bCs/>
          <w:sz w:val="32"/>
          <w:szCs w:val="32"/>
          <w:lang w:eastAsia="en-US"/>
        </w:rPr>
      </w:pPr>
      <w:r w:rsidRPr="0053348F">
        <w:rPr>
          <w:rFonts w:asciiTheme="majorHAnsi" w:eastAsiaTheme="minorHAnsi" w:hAnsiTheme="majorHAnsi" w:cs="ArialRoundedMTBold"/>
          <w:bCs/>
          <w:sz w:val="32"/>
          <w:szCs w:val="32"/>
          <w:lang w:eastAsia="en-US"/>
        </w:rPr>
        <w:t xml:space="preserve">Qui di seguito sono riportati alcuni suggerimenti: </w:t>
      </w:r>
    </w:p>
    <w:p w:rsidR="0053348F" w:rsidRPr="0053348F" w:rsidRDefault="0053348F" w:rsidP="0053348F">
      <w:pPr>
        <w:suppressAutoHyphens w:val="0"/>
        <w:autoSpaceDE w:val="0"/>
        <w:autoSpaceDN w:val="0"/>
        <w:adjustRightInd w:val="0"/>
        <w:ind w:firstLine="0"/>
        <w:rPr>
          <w:rFonts w:asciiTheme="majorHAnsi" w:eastAsiaTheme="minorHAnsi" w:hAnsiTheme="majorHAnsi" w:cs="ArialRoundedMTBold"/>
          <w:bCs/>
          <w:sz w:val="32"/>
          <w:szCs w:val="32"/>
          <w:lang w:eastAsia="en-US"/>
        </w:rPr>
      </w:pPr>
      <w:r w:rsidRPr="0053348F">
        <w:rPr>
          <w:rFonts w:asciiTheme="majorHAnsi" w:eastAsiaTheme="minorHAnsi" w:hAnsiTheme="majorHAnsi" w:cs="ArialRoundedMTBold"/>
          <w:bCs/>
          <w:sz w:val="32"/>
          <w:szCs w:val="32"/>
          <w:lang w:eastAsia="en-US"/>
        </w:rPr>
        <w:t>• Scrivere un elenco delle cose da fare, piuttosto che affidarsi solo alla memoria</w:t>
      </w:r>
    </w:p>
    <w:p w:rsidR="0053348F" w:rsidRPr="0053348F" w:rsidRDefault="0053348F" w:rsidP="0053348F">
      <w:pPr>
        <w:suppressAutoHyphens w:val="0"/>
        <w:autoSpaceDE w:val="0"/>
        <w:autoSpaceDN w:val="0"/>
        <w:adjustRightInd w:val="0"/>
        <w:ind w:firstLine="0"/>
        <w:rPr>
          <w:rFonts w:asciiTheme="majorHAnsi" w:eastAsiaTheme="minorHAnsi" w:hAnsiTheme="majorHAnsi" w:cs="ArialRoundedMTBold"/>
          <w:bCs/>
          <w:sz w:val="32"/>
          <w:szCs w:val="32"/>
          <w:lang w:eastAsia="en-US"/>
        </w:rPr>
      </w:pPr>
      <w:r w:rsidRPr="0053348F">
        <w:rPr>
          <w:rFonts w:asciiTheme="majorHAnsi" w:eastAsiaTheme="minorHAnsi" w:hAnsiTheme="majorHAnsi" w:cs="ArialRoundedMTBold"/>
          <w:bCs/>
          <w:sz w:val="32"/>
          <w:szCs w:val="32"/>
          <w:lang w:eastAsia="en-US"/>
        </w:rPr>
        <w:t>•Distribuire le priorità tenendo conto del tempo e dell’attenzione che richiedono</w:t>
      </w:r>
    </w:p>
    <w:p w:rsidR="0053348F" w:rsidRPr="0053348F" w:rsidRDefault="0053348F" w:rsidP="0053348F">
      <w:pPr>
        <w:suppressAutoHyphens w:val="0"/>
        <w:autoSpaceDE w:val="0"/>
        <w:autoSpaceDN w:val="0"/>
        <w:adjustRightInd w:val="0"/>
        <w:ind w:firstLine="0"/>
        <w:rPr>
          <w:rFonts w:asciiTheme="majorHAnsi" w:eastAsiaTheme="minorHAnsi" w:hAnsiTheme="majorHAnsi" w:cs="ArialRoundedMTBold"/>
          <w:bCs/>
          <w:sz w:val="32"/>
          <w:szCs w:val="32"/>
          <w:lang w:eastAsia="en-US"/>
        </w:rPr>
      </w:pPr>
      <w:r w:rsidRPr="0053348F">
        <w:rPr>
          <w:rFonts w:asciiTheme="majorHAnsi" w:eastAsiaTheme="minorHAnsi" w:hAnsiTheme="majorHAnsi" w:cs="ArialRoundedMTBold"/>
          <w:bCs/>
          <w:sz w:val="32"/>
          <w:szCs w:val="32"/>
          <w:lang w:eastAsia="en-US"/>
        </w:rPr>
        <w:t>•Riconoscere i propri limiti e comportarsi di conseguenza</w:t>
      </w:r>
    </w:p>
    <w:p w:rsidR="0053348F" w:rsidRPr="0053348F" w:rsidRDefault="0053348F" w:rsidP="0053348F">
      <w:pPr>
        <w:suppressAutoHyphens w:val="0"/>
        <w:spacing w:after="200" w:line="276" w:lineRule="auto"/>
        <w:ind w:firstLine="0"/>
        <w:rPr>
          <w:rFonts w:asciiTheme="majorHAnsi" w:eastAsiaTheme="minorHAnsi" w:hAnsiTheme="majorHAnsi" w:cs="TTE23FC0A8t00"/>
          <w:sz w:val="32"/>
          <w:szCs w:val="32"/>
          <w:lang w:eastAsia="en-US"/>
        </w:rPr>
      </w:pPr>
      <w:r w:rsidRPr="0053348F">
        <w:rPr>
          <w:rFonts w:asciiTheme="majorHAnsi" w:eastAsiaTheme="minorHAnsi" w:hAnsiTheme="majorHAnsi" w:cs="ArialRoundedMTBold"/>
          <w:bCs/>
          <w:sz w:val="32"/>
          <w:szCs w:val="32"/>
          <w:lang w:eastAsia="en-US"/>
        </w:rPr>
        <w:t>•Dare dei limiti a quello che si vuole ottenere e a quello che gli altri possono chiederci</w:t>
      </w:r>
    </w:p>
    <w:p w:rsidR="0053348F" w:rsidRPr="0053348F" w:rsidRDefault="0053348F" w:rsidP="0053348F">
      <w:pPr>
        <w:suppressAutoHyphens w:val="0"/>
        <w:spacing w:after="200" w:line="276" w:lineRule="auto"/>
        <w:ind w:firstLine="0"/>
        <w:rPr>
          <w:rFonts w:asciiTheme="majorHAnsi" w:eastAsiaTheme="minorHAnsi" w:hAnsiTheme="majorHAnsi" w:cs="TTE23FC0A8t00"/>
          <w:sz w:val="32"/>
          <w:szCs w:val="32"/>
          <w:lang w:eastAsia="en-US"/>
        </w:rPr>
      </w:pPr>
      <w:r w:rsidRPr="0053348F">
        <w:rPr>
          <w:rFonts w:asciiTheme="majorHAnsi" w:eastAsiaTheme="minorHAnsi" w:hAnsiTheme="majorHAnsi" w:cs="ArialRoundedMTBold"/>
          <w:bCs/>
          <w:sz w:val="32"/>
          <w:szCs w:val="32"/>
          <w:lang w:eastAsia="en-US"/>
        </w:rPr>
        <w:t>•Lasciare del tempo per stare bene da soli, col partner, la famiglia o gli amici</w:t>
      </w:r>
    </w:p>
    <w:p w:rsidR="0053348F" w:rsidRPr="0053348F" w:rsidRDefault="0053348F" w:rsidP="0053348F">
      <w:pPr>
        <w:suppressAutoHyphens w:val="0"/>
        <w:spacing w:after="200" w:line="276" w:lineRule="auto"/>
        <w:ind w:firstLine="0"/>
        <w:rPr>
          <w:rFonts w:asciiTheme="majorHAnsi" w:eastAsiaTheme="minorHAnsi" w:hAnsiTheme="majorHAnsi" w:cs="TTE23FC0A8t00"/>
          <w:sz w:val="32"/>
          <w:szCs w:val="32"/>
          <w:lang w:eastAsia="en-US"/>
        </w:rPr>
      </w:pPr>
      <w:r w:rsidRPr="0053348F">
        <w:rPr>
          <w:rFonts w:asciiTheme="majorHAnsi" w:eastAsiaTheme="minorHAnsi" w:hAnsiTheme="majorHAnsi" w:cs="ArialRoundedMTBold"/>
          <w:bCs/>
          <w:sz w:val="32"/>
          <w:szCs w:val="32"/>
          <w:lang w:eastAsia="en-US"/>
        </w:rPr>
        <w:t>•Socializzare con i collaboratori e i vicini di casa</w:t>
      </w:r>
    </w:p>
    <w:p w:rsidR="0053348F" w:rsidRPr="0053348F" w:rsidRDefault="0053348F" w:rsidP="0053348F">
      <w:pPr>
        <w:suppressAutoHyphens w:val="0"/>
        <w:autoSpaceDE w:val="0"/>
        <w:autoSpaceDN w:val="0"/>
        <w:adjustRightInd w:val="0"/>
        <w:ind w:firstLine="0"/>
        <w:rPr>
          <w:rFonts w:asciiTheme="majorHAnsi" w:eastAsiaTheme="minorHAnsi" w:hAnsiTheme="majorHAnsi" w:cs="ArialRoundedMTBold"/>
          <w:bCs/>
          <w:sz w:val="32"/>
          <w:szCs w:val="32"/>
          <w:lang w:eastAsia="en-US"/>
        </w:rPr>
      </w:pPr>
      <w:r w:rsidRPr="0053348F">
        <w:rPr>
          <w:rFonts w:asciiTheme="majorHAnsi" w:eastAsiaTheme="minorHAnsi" w:hAnsiTheme="majorHAnsi" w:cs="ArialRoundedMTBold"/>
          <w:bCs/>
          <w:sz w:val="32"/>
          <w:szCs w:val="32"/>
          <w:lang w:eastAsia="en-US"/>
        </w:rPr>
        <w:t>•Trovare gratificazione nelle cose che si fanno sia nel posto di lavoro che a casa</w:t>
      </w:r>
    </w:p>
    <w:p w:rsidR="0053348F" w:rsidRPr="0053348F" w:rsidRDefault="0053348F" w:rsidP="0053348F">
      <w:pPr>
        <w:suppressAutoHyphens w:val="0"/>
        <w:autoSpaceDE w:val="0"/>
        <w:autoSpaceDN w:val="0"/>
        <w:adjustRightInd w:val="0"/>
        <w:ind w:firstLine="0"/>
        <w:rPr>
          <w:rFonts w:asciiTheme="majorHAnsi" w:eastAsiaTheme="minorHAnsi" w:hAnsiTheme="majorHAnsi" w:cs="ArialRoundedMTBold"/>
          <w:bCs/>
          <w:sz w:val="32"/>
          <w:szCs w:val="32"/>
          <w:lang w:eastAsia="en-US"/>
        </w:rPr>
      </w:pPr>
      <w:r w:rsidRPr="0053348F">
        <w:rPr>
          <w:rFonts w:asciiTheme="majorHAnsi" w:eastAsiaTheme="minorHAnsi" w:hAnsiTheme="majorHAnsi" w:cs="ArialRoundedMTBold"/>
          <w:bCs/>
          <w:sz w:val="32"/>
          <w:szCs w:val="32"/>
          <w:lang w:eastAsia="en-US"/>
        </w:rPr>
        <w:t>•Modificare la dieta: cibi più sani, meno caffè, fumo, alcool, droghe</w:t>
      </w:r>
    </w:p>
    <w:p w:rsidR="0053348F" w:rsidRPr="0053348F" w:rsidRDefault="0053348F" w:rsidP="0053348F">
      <w:pPr>
        <w:suppressAutoHyphens w:val="0"/>
        <w:autoSpaceDE w:val="0"/>
        <w:autoSpaceDN w:val="0"/>
        <w:adjustRightInd w:val="0"/>
        <w:ind w:firstLine="0"/>
        <w:rPr>
          <w:rFonts w:asciiTheme="majorHAnsi" w:eastAsiaTheme="minorHAnsi" w:hAnsiTheme="majorHAnsi" w:cs="ArialRoundedMTBold"/>
          <w:bCs/>
          <w:sz w:val="32"/>
          <w:szCs w:val="32"/>
          <w:lang w:eastAsia="en-US"/>
        </w:rPr>
      </w:pPr>
      <w:r w:rsidRPr="0053348F">
        <w:rPr>
          <w:rFonts w:asciiTheme="majorHAnsi" w:eastAsiaTheme="minorHAnsi" w:hAnsiTheme="majorHAnsi" w:cs="ArialRoundedMTBold"/>
          <w:bCs/>
          <w:sz w:val="32"/>
          <w:szCs w:val="32"/>
          <w:lang w:eastAsia="en-US"/>
        </w:rPr>
        <w:t>•Avviare un programma di esercizio fisico</w:t>
      </w:r>
    </w:p>
    <w:p w:rsidR="0053348F" w:rsidRPr="0053348F" w:rsidRDefault="0053348F" w:rsidP="0053348F">
      <w:pPr>
        <w:suppressAutoHyphens w:val="0"/>
        <w:spacing w:after="200" w:line="276" w:lineRule="auto"/>
        <w:ind w:firstLine="0"/>
        <w:rPr>
          <w:rFonts w:asciiTheme="majorHAnsi" w:eastAsiaTheme="minorHAnsi" w:hAnsiTheme="majorHAnsi" w:cs="ArialRoundedMTBold"/>
          <w:bCs/>
          <w:sz w:val="32"/>
          <w:szCs w:val="32"/>
          <w:lang w:eastAsia="en-US"/>
        </w:rPr>
      </w:pPr>
      <w:r w:rsidRPr="0053348F">
        <w:rPr>
          <w:rFonts w:asciiTheme="majorHAnsi" w:eastAsiaTheme="minorHAnsi" w:hAnsiTheme="majorHAnsi" w:cs="ArialRoundedMTBold"/>
          <w:bCs/>
          <w:sz w:val="32"/>
          <w:szCs w:val="32"/>
          <w:lang w:eastAsia="en-US"/>
        </w:rPr>
        <w:t>•Utilizzare tecniche di rilassamento: meditazione, yoga, preghiera.</w:t>
      </w:r>
    </w:p>
    <w:p w:rsidR="0053348F" w:rsidRDefault="0053348F" w:rsidP="0053348F">
      <w:pPr>
        <w:suppressAutoHyphens w:val="0"/>
        <w:spacing w:after="200" w:line="276" w:lineRule="auto"/>
        <w:ind w:firstLine="0"/>
        <w:rPr>
          <w:rFonts w:asciiTheme="majorHAnsi" w:eastAsiaTheme="minorHAnsi" w:hAnsiTheme="majorHAnsi" w:cstheme="minorBidi"/>
          <w:sz w:val="32"/>
          <w:szCs w:val="32"/>
          <w:lang w:eastAsia="en-US"/>
        </w:rPr>
      </w:pPr>
      <w:r w:rsidRPr="0053348F">
        <w:rPr>
          <w:rFonts w:asciiTheme="majorHAnsi" w:eastAsiaTheme="minorHAnsi" w:hAnsiTheme="majorHAnsi" w:cstheme="minorBidi"/>
          <w:sz w:val="32"/>
          <w:szCs w:val="32"/>
          <w:lang w:eastAsia="en-US"/>
        </w:rPr>
        <w:t xml:space="preserve">Ridurre lo stress legato all'attività lavorativa non è solo un imperativo morale, ma , come emerge dalla legge 81/2008, anche un dovere giuridico; la </w:t>
      </w:r>
      <w:r w:rsidRPr="0053348F">
        <w:rPr>
          <w:rFonts w:asciiTheme="majorHAnsi" w:eastAsiaTheme="minorHAnsi" w:hAnsiTheme="majorHAnsi" w:cstheme="minorBidi"/>
          <w:sz w:val="32"/>
          <w:szCs w:val="32"/>
          <w:lang w:eastAsia="en-US"/>
        </w:rPr>
        <w:lastRenderedPageBreak/>
        <w:t>nota positiva è che questo problema può essere affrontato con la stessa logica e sistematicità riservate ad altre questioni di salute e sicurezza.</w:t>
      </w:r>
    </w:p>
    <w:p w:rsidR="00084792" w:rsidRPr="00084792" w:rsidRDefault="00084792" w:rsidP="0053348F">
      <w:pPr>
        <w:suppressAutoHyphens w:val="0"/>
        <w:spacing w:after="200" w:line="276" w:lineRule="auto"/>
        <w:ind w:firstLine="0"/>
        <w:rPr>
          <w:rFonts w:asciiTheme="majorHAnsi" w:eastAsiaTheme="minorHAnsi" w:hAnsiTheme="majorHAnsi" w:cstheme="minorBidi"/>
          <w:i/>
          <w:sz w:val="32"/>
          <w:szCs w:val="32"/>
          <w:lang w:eastAsia="en-US"/>
        </w:rPr>
      </w:pPr>
      <w:r>
        <w:rPr>
          <w:rFonts w:asciiTheme="majorHAnsi" w:eastAsiaTheme="minorHAnsi" w:hAnsiTheme="majorHAnsi" w:cstheme="minorBidi"/>
          <w:i/>
          <w:sz w:val="32"/>
          <w:szCs w:val="32"/>
          <w:lang w:eastAsia="en-US"/>
        </w:rPr>
        <w:t>Bibliografia</w:t>
      </w:r>
    </w:p>
    <w:p w:rsidR="00790C99" w:rsidRDefault="00790C99" w:rsidP="00790C99">
      <w:pPr>
        <w:suppressAutoHyphens w:val="0"/>
        <w:spacing w:line="276" w:lineRule="auto"/>
        <w:ind w:firstLine="0"/>
        <w:rPr>
          <w:rFonts w:asciiTheme="majorHAnsi" w:eastAsiaTheme="minorHAnsi" w:hAnsiTheme="majorHAnsi" w:cstheme="minorBidi"/>
          <w:i/>
          <w:sz w:val="32"/>
          <w:szCs w:val="32"/>
          <w:lang w:val="en-US" w:eastAsia="en-US"/>
        </w:rPr>
      </w:pPr>
      <w:proofErr w:type="spellStart"/>
      <w:r w:rsidRPr="00790C99">
        <w:rPr>
          <w:rFonts w:asciiTheme="majorHAnsi" w:eastAsiaTheme="minorHAnsi" w:hAnsiTheme="majorHAnsi" w:cstheme="minorBidi"/>
          <w:i/>
          <w:sz w:val="32"/>
          <w:szCs w:val="32"/>
          <w:lang w:val="en-US" w:eastAsia="en-US"/>
        </w:rPr>
        <w:t>Seyle</w:t>
      </w:r>
      <w:proofErr w:type="spellEnd"/>
      <w:r w:rsidRPr="00790C99">
        <w:rPr>
          <w:rFonts w:asciiTheme="majorHAnsi" w:eastAsiaTheme="minorHAnsi" w:hAnsiTheme="majorHAnsi" w:cstheme="minorBidi"/>
          <w:i/>
          <w:sz w:val="32"/>
          <w:szCs w:val="32"/>
          <w:lang w:val="en-US" w:eastAsia="en-US"/>
        </w:rPr>
        <w:t xml:space="preserve">, H. The stress of life, New York, </w:t>
      </w:r>
      <w:proofErr w:type="spellStart"/>
      <w:r w:rsidRPr="00790C99">
        <w:rPr>
          <w:rFonts w:asciiTheme="majorHAnsi" w:eastAsiaTheme="minorHAnsi" w:hAnsiTheme="majorHAnsi" w:cstheme="minorBidi"/>
          <w:i/>
          <w:sz w:val="32"/>
          <w:szCs w:val="32"/>
          <w:lang w:val="en-US" w:eastAsia="en-US"/>
        </w:rPr>
        <w:t>Mc</w:t>
      </w:r>
      <w:proofErr w:type="spellEnd"/>
      <w:r w:rsidRPr="00790C99">
        <w:rPr>
          <w:rFonts w:asciiTheme="majorHAnsi" w:eastAsiaTheme="minorHAnsi" w:hAnsiTheme="majorHAnsi" w:cstheme="minorBidi"/>
          <w:i/>
          <w:sz w:val="32"/>
          <w:szCs w:val="32"/>
          <w:lang w:val="en-US" w:eastAsia="en-US"/>
        </w:rPr>
        <w:t xml:space="preserve"> </w:t>
      </w:r>
      <w:proofErr w:type="spellStart"/>
      <w:r w:rsidRPr="00790C99">
        <w:rPr>
          <w:rFonts w:asciiTheme="majorHAnsi" w:eastAsiaTheme="minorHAnsi" w:hAnsiTheme="majorHAnsi" w:cstheme="minorBidi"/>
          <w:i/>
          <w:sz w:val="32"/>
          <w:szCs w:val="32"/>
          <w:lang w:val="en-US" w:eastAsia="en-US"/>
        </w:rPr>
        <w:t>Graw</w:t>
      </w:r>
      <w:proofErr w:type="spellEnd"/>
      <w:r w:rsidRPr="00790C99">
        <w:rPr>
          <w:rFonts w:asciiTheme="majorHAnsi" w:eastAsiaTheme="minorHAnsi" w:hAnsiTheme="majorHAnsi" w:cstheme="minorBidi"/>
          <w:i/>
          <w:sz w:val="32"/>
          <w:szCs w:val="32"/>
          <w:lang w:val="en-US" w:eastAsia="en-US"/>
        </w:rPr>
        <w:t>-Hill, 1956</w:t>
      </w:r>
    </w:p>
    <w:p w:rsidR="00790C99" w:rsidRDefault="00790C99" w:rsidP="00790C99">
      <w:pPr>
        <w:suppressAutoHyphens w:val="0"/>
        <w:spacing w:line="276" w:lineRule="auto"/>
        <w:ind w:firstLine="0"/>
        <w:rPr>
          <w:rFonts w:asciiTheme="majorHAnsi" w:eastAsiaTheme="minorHAnsi" w:hAnsiTheme="majorHAnsi" w:cstheme="minorBidi"/>
          <w:i/>
          <w:sz w:val="32"/>
          <w:szCs w:val="32"/>
          <w:lang w:val="en-US" w:eastAsia="en-US"/>
        </w:rPr>
      </w:pPr>
      <w:hyperlink r:id="rId9" w:history="1">
        <w:r w:rsidRPr="00925A3A">
          <w:rPr>
            <w:rStyle w:val="Collegamentoipertestuale"/>
            <w:rFonts w:asciiTheme="majorHAnsi" w:eastAsiaTheme="minorHAnsi" w:hAnsiTheme="majorHAnsi" w:cstheme="minorBidi"/>
            <w:i/>
            <w:sz w:val="32"/>
            <w:szCs w:val="32"/>
            <w:lang w:val="en-US" w:eastAsia="en-US"/>
          </w:rPr>
          <w:t>www.ambienteeuropa.it</w:t>
        </w:r>
      </w:hyperlink>
    </w:p>
    <w:p w:rsidR="00790C99" w:rsidRDefault="00790C99" w:rsidP="00790C99">
      <w:pPr>
        <w:suppressAutoHyphens w:val="0"/>
        <w:spacing w:line="276" w:lineRule="auto"/>
        <w:ind w:firstLine="0"/>
        <w:rPr>
          <w:rFonts w:asciiTheme="majorHAnsi" w:eastAsiaTheme="minorHAnsi" w:hAnsiTheme="majorHAnsi" w:cstheme="minorBidi"/>
          <w:i/>
          <w:sz w:val="32"/>
          <w:szCs w:val="32"/>
          <w:lang w:val="en-US" w:eastAsia="en-US"/>
        </w:rPr>
      </w:pPr>
      <w:r>
        <w:rPr>
          <w:rFonts w:asciiTheme="majorHAnsi" w:eastAsiaTheme="minorHAnsi" w:hAnsiTheme="majorHAnsi" w:cstheme="minorBidi"/>
          <w:i/>
          <w:sz w:val="32"/>
          <w:szCs w:val="32"/>
          <w:lang w:val="en-US" w:eastAsia="en-US"/>
        </w:rPr>
        <w:t>osha.europa.eu</w:t>
      </w:r>
    </w:p>
    <w:p w:rsidR="00790C99" w:rsidRDefault="00790C99" w:rsidP="00790C99">
      <w:pPr>
        <w:suppressAutoHyphens w:val="0"/>
        <w:spacing w:line="276" w:lineRule="auto"/>
        <w:ind w:firstLine="0"/>
        <w:rPr>
          <w:rFonts w:asciiTheme="majorHAnsi" w:eastAsiaTheme="minorHAnsi" w:hAnsiTheme="majorHAnsi" w:cstheme="minorBidi"/>
          <w:i/>
          <w:sz w:val="32"/>
          <w:szCs w:val="32"/>
          <w:lang w:val="en-US" w:eastAsia="en-US"/>
        </w:rPr>
      </w:pPr>
      <w:hyperlink r:id="rId10" w:history="1">
        <w:r w:rsidRPr="00925A3A">
          <w:rPr>
            <w:rStyle w:val="Collegamentoipertestuale"/>
            <w:rFonts w:asciiTheme="majorHAnsi" w:eastAsiaTheme="minorHAnsi" w:hAnsiTheme="majorHAnsi" w:cstheme="minorBidi"/>
            <w:i/>
            <w:sz w:val="32"/>
            <w:szCs w:val="32"/>
            <w:lang w:val="en-US" w:eastAsia="en-US"/>
          </w:rPr>
          <w:t>www.inail.it</w:t>
        </w:r>
      </w:hyperlink>
    </w:p>
    <w:p w:rsidR="00790C99" w:rsidRDefault="00790C99" w:rsidP="00790C99">
      <w:pPr>
        <w:suppressAutoHyphens w:val="0"/>
        <w:spacing w:line="276" w:lineRule="auto"/>
        <w:ind w:firstLine="0"/>
        <w:rPr>
          <w:rFonts w:asciiTheme="majorHAnsi" w:eastAsiaTheme="minorHAnsi" w:hAnsiTheme="majorHAnsi" w:cstheme="minorBidi"/>
          <w:i/>
          <w:sz w:val="32"/>
          <w:szCs w:val="32"/>
          <w:lang w:val="en-US" w:eastAsia="en-US"/>
        </w:rPr>
      </w:pPr>
      <w:hyperlink r:id="rId11" w:history="1">
        <w:r w:rsidRPr="00925A3A">
          <w:rPr>
            <w:rStyle w:val="Collegamentoipertestuale"/>
            <w:rFonts w:asciiTheme="majorHAnsi" w:eastAsiaTheme="minorHAnsi" w:hAnsiTheme="majorHAnsi" w:cstheme="minorBidi"/>
            <w:i/>
            <w:sz w:val="32"/>
            <w:szCs w:val="32"/>
            <w:lang w:val="en-US" w:eastAsia="en-US"/>
          </w:rPr>
          <w:t>www.sicurezzaonline.it</w:t>
        </w:r>
      </w:hyperlink>
    </w:p>
    <w:p w:rsidR="00790C99" w:rsidRDefault="00084792" w:rsidP="00790C99">
      <w:pPr>
        <w:suppressAutoHyphens w:val="0"/>
        <w:spacing w:line="276" w:lineRule="auto"/>
        <w:ind w:firstLine="0"/>
        <w:rPr>
          <w:rFonts w:asciiTheme="majorHAnsi" w:eastAsiaTheme="minorHAnsi" w:hAnsiTheme="majorHAnsi" w:cstheme="minorBidi"/>
          <w:i/>
          <w:sz w:val="32"/>
          <w:szCs w:val="32"/>
          <w:lang w:val="en-US" w:eastAsia="en-US"/>
        </w:rPr>
      </w:pPr>
      <w:hyperlink r:id="rId12" w:history="1">
        <w:r w:rsidRPr="00925A3A">
          <w:rPr>
            <w:rStyle w:val="Collegamentoipertestuale"/>
            <w:rFonts w:asciiTheme="majorHAnsi" w:eastAsiaTheme="minorHAnsi" w:hAnsiTheme="majorHAnsi" w:cstheme="minorBidi"/>
            <w:i/>
            <w:sz w:val="32"/>
            <w:szCs w:val="32"/>
            <w:lang w:val="en-US" w:eastAsia="en-US"/>
          </w:rPr>
          <w:t>www.viverewealth.it</w:t>
        </w:r>
      </w:hyperlink>
    </w:p>
    <w:p w:rsidR="00084792" w:rsidRPr="00790C99" w:rsidRDefault="00084792" w:rsidP="00790C99">
      <w:pPr>
        <w:suppressAutoHyphens w:val="0"/>
        <w:spacing w:line="276" w:lineRule="auto"/>
        <w:ind w:firstLine="0"/>
        <w:rPr>
          <w:rFonts w:asciiTheme="majorHAnsi" w:eastAsiaTheme="minorHAnsi" w:hAnsiTheme="majorHAnsi" w:cstheme="minorBidi"/>
          <w:i/>
          <w:sz w:val="32"/>
          <w:szCs w:val="32"/>
          <w:lang w:val="en-US" w:eastAsia="en-US"/>
        </w:rPr>
      </w:pPr>
      <w:hyperlink r:id="rId13" w:history="1">
        <w:r w:rsidRPr="00925A3A">
          <w:rPr>
            <w:rStyle w:val="Collegamentoipertestuale"/>
            <w:rFonts w:asciiTheme="majorHAnsi" w:eastAsiaTheme="minorHAnsi" w:hAnsiTheme="majorHAnsi" w:cstheme="minorBidi"/>
            <w:i/>
            <w:sz w:val="32"/>
            <w:szCs w:val="32"/>
            <w:lang w:val="en-US" w:eastAsia="en-US"/>
          </w:rPr>
          <w:t>www.wikipedia.org</w:t>
        </w:r>
      </w:hyperlink>
      <w:r>
        <w:rPr>
          <w:rFonts w:asciiTheme="majorHAnsi" w:eastAsiaTheme="minorHAnsi" w:hAnsiTheme="majorHAnsi" w:cstheme="minorBidi"/>
          <w:i/>
          <w:sz w:val="32"/>
          <w:szCs w:val="32"/>
          <w:lang w:val="en-US" w:eastAsia="en-US"/>
        </w:rPr>
        <w:t xml:space="preserve"> </w:t>
      </w:r>
    </w:p>
    <w:p w:rsidR="0053348F" w:rsidRPr="00084792" w:rsidRDefault="0053348F" w:rsidP="00084792">
      <w:pPr>
        <w:ind w:firstLine="0"/>
        <w:rPr>
          <w:rFonts w:asciiTheme="majorHAnsi" w:hAnsiTheme="majorHAnsi"/>
          <w:sz w:val="32"/>
          <w:szCs w:val="32"/>
          <w:lang w:val="en-US"/>
        </w:rPr>
      </w:pPr>
    </w:p>
    <w:p w:rsidR="006D0DF7" w:rsidRPr="006A37F6" w:rsidRDefault="006A37F6" w:rsidP="006A37F6">
      <w:pPr>
        <w:pStyle w:val="Paragrafoelenco"/>
        <w:numPr>
          <w:ilvl w:val="0"/>
          <w:numId w:val="1"/>
        </w:numPr>
        <w:rPr>
          <w:rFonts w:asciiTheme="majorHAnsi" w:hAnsiTheme="majorHAnsi"/>
          <w:b/>
          <w:sz w:val="32"/>
          <w:szCs w:val="32"/>
        </w:rPr>
      </w:pPr>
      <w:r w:rsidRPr="006A37F6">
        <w:rPr>
          <w:rFonts w:asciiTheme="majorHAnsi" w:hAnsiTheme="majorHAnsi"/>
          <w:b/>
          <w:sz w:val="32"/>
          <w:szCs w:val="32"/>
        </w:rPr>
        <w:t xml:space="preserve">IPOTESI DI LAVORO </w:t>
      </w:r>
    </w:p>
    <w:p w:rsidR="006A37F6" w:rsidRPr="006A37F6" w:rsidRDefault="006A37F6" w:rsidP="006A37F6">
      <w:pPr>
        <w:pStyle w:val="Paragrafoelenco"/>
        <w:rPr>
          <w:rFonts w:asciiTheme="majorHAnsi" w:hAnsiTheme="majorHAnsi"/>
          <w:sz w:val="32"/>
          <w:szCs w:val="32"/>
        </w:rPr>
      </w:pPr>
    </w:p>
    <w:p w:rsidR="006A37F6" w:rsidRPr="006D0DF7" w:rsidRDefault="006A37F6" w:rsidP="006A37F6">
      <w:pPr>
        <w:pStyle w:val="Paragrafoelenco"/>
        <w:ind w:left="360" w:firstLine="0"/>
        <w:rPr>
          <w:rFonts w:asciiTheme="majorHAnsi" w:hAnsiTheme="majorHAnsi"/>
          <w:sz w:val="32"/>
          <w:szCs w:val="32"/>
        </w:rPr>
      </w:pPr>
      <w:r>
        <w:rPr>
          <w:rFonts w:asciiTheme="majorHAnsi" w:hAnsiTheme="majorHAnsi"/>
          <w:sz w:val="32"/>
          <w:szCs w:val="32"/>
        </w:rPr>
        <w:t>Esiste una relazione tra attività lavorativa e stress.</w:t>
      </w:r>
    </w:p>
    <w:p w:rsidR="006D0DF7" w:rsidRDefault="006D0DF7" w:rsidP="000D7D60">
      <w:pPr>
        <w:ind w:left="360" w:firstLine="0"/>
        <w:rPr>
          <w:rFonts w:asciiTheme="majorHAnsi" w:hAnsiTheme="majorHAnsi"/>
          <w:sz w:val="32"/>
          <w:szCs w:val="32"/>
        </w:rPr>
      </w:pPr>
    </w:p>
    <w:p w:rsidR="006D0DF7" w:rsidRDefault="00A57A27" w:rsidP="00A57A27">
      <w:pPr>
        <w:pStyle w:val="Paragrafoelenco"/>
        <w:numPr>
          <w:ilvl w:val="0"/>
          <w:numId w:val="1"/>
        </w:numPr>
        <w:tabs>
          <w:tab w:val="left" w:pos="4320"/>
        </w:tabs>
        <w:rPr>
          <w:rFonts w:asciiTheme="majorHAnsi" w:hAnsiTheme="majorHAnsi"/>
          <w:b/>
          <w:sz w:val="32"/>
          <w:szCs w:val="32"/>
        </w:rPr>
      </w:pPr>
      <w:r>
        <w:rPr>
          <w:rFonts w:asciiTheme="majorHAnsi" w:hAnsiTheme="majorHAnsi"/>
          <w:b/>
          <w:sz w:val="32"/>
          <w:szCs w:val="32"/>
        </w:rPr>
        <w:t>FATTORI DIPENDENTI, INDIPENDENTI E INTERVENIENTI</w:t>
      </w:r>
    </w:p>
    <w:p w:rsidR="00A57A27" w:rsidRDefault="00A57A27" w:rsidP="00A57A27">
      <w:pPr>
        <w:tabs>
          <w:tab w:val="left" w:pos="4320"/>
        </w:tabs>
        <w:ind w:firstLine="0"/>
        <w:rPr>
          <w:rFonts w:asciiTheme="majorHAnsi" w:hAnsiTheme="majorHAnsi"/>
          <w:b/>
          <w:sz w:val="32"/>
          <w:szCs w:val="32"/>
        </w:rPr>
      </w:pPr>
    </w:p>
    <w:p w:rsidR="00A57A27" w:rsidRDefault="00A57A27" w:rsidP="00A57A27">
      <w:pPr>
        <w:tabs>
          <w:tab w:val="left" w:pos="4320"/>
        </w:tabs>
        <w:ind w:firstLine="0"/>
        <w:rPr>
          <w:rFonts w:asciiTheme="majorHAnsi" w:hAnsiTheme="majorHAnsi"/>
          <w:sz w:val="32"/>
          <w:szCs w:val="32"/>
        </w:rPr>
      </w:pPr>
      <w:r>
        <w:rPr>
          <w:rFonts w:asciiTheme="majorHAnsi" w:hAnsiTheme="majorHAnsi"/>
          <w:sz w:val="32"/>
          <w:szCs w:val="32"/>
        </w:rPr>
        <w:t>Fattore indipendente : lavoro</w:t>
      </w:r>
    </w:p>
    <w:p w:rsidR="00A57A27" w:rsidRDefault="00A57A27" w:rsidP="00A57A27">
      <w:pPr>
        <w:tabs>
          <w:tab w:val="left" w:pos="4320"/>
        </w:tabs>
        <w:ind w:firstLine="0"/>
        <w:rPr>
          <w:rFonts w:asciiTheme="majorHAnsi" w:hAnsiTheme="majorHAnsi"/>
          <w:sz w:val="32"/>
          <w:szCs w:val="32"/>
        </w:rPr>
      </w:pPr>
      <w:r>
        <w:rPr>
          <w:rFonts w:asciiTheme="majorHAnsi" w:hAnsiTheme="majorHAnsi"/>
          <w:sz w:val="32"/>
          <w:szCs w:val="32"/>
        </w:rPr>
        <w:t>Fattore dipendente : stress</w:t>
      </w:r>
    </w:p>
    <w:p w:rsidR="00A57A27" w:rsidRDefault="00A57A27" w:rsidP="00A57A27">
      <w:pPr>
        <w:tabs>
          <w:tab w:val="left" w:pos="4320"/>
        </w:tabs>
        <w:ind w:firstLine="0"/>
        <w:rPr>
          <w:rFonts w:asciiTheme="majorHAnsi" w:hAnsiTheme="majorHAnsi"/>
          <w:sz w:val="32"/>
          <w:szCs w:val="32"/>
        </w:rPr>
      </w:pPr>
      <w:r>
        <w:rPr>
          <w:rFonts w:asciiTheme="majorHAnsi" w:hAnsiTheme="majorHAnsi"/>
          <w:sz w:val="32"/>
          <w:szCs w:val="32"/>
        </w:rPr>
        <w:t>Fattore interveniente : distanza abitazione- luogo di lavoro</w:t>
      </w:r>
    </w:p>
    <w:p w:rsidR="00A57A27" w:rsidRDefault="00A57A27" w:rsidP="00A57A27">
      <w:pPr>
        <w:tabs>
          <w:tab w:val="left" w:pos="4320"/>
        </w:tabs>
        <w:ind w:firstLine="0"/>
        <w:rPr>
          <w:rFonts w:asciiTheme="majorHAnsi" w:hAnsiTheme="majorHAnsi"/>
          <w:sz w:val="32"/>
          <w:szCs w:val="32"/>
        </w:rPr>
      </w:pPr>
    </w:p>
    <w:p w:rsidR="00A57A27" w:rsidRDefault="00A57A27" w:rsidP="00A57A27">
      <w:pPr>
        <w:pStyle w:val="Paragrafoelenco"/>
        <w:numPr>
          <w:ilvl w:val="0"/>
          <w:numId w:val="1"/>
        </w:numPr>
        <w:tabs>
          <w:tab w:val="left" w:pos="4320"/>
        </w:tabs>
        <w:rPr>
          <w:rFonts w:asciiTheme="majorHAnsi" w:hAnsiTheme="majorHAnsi"/>
          <w:b/>
          <w:sz w:val="32"/>
          <w:szCs w:val="32"/>
        </w:rPr>
      </w:pPr>
      <w:r>
        <w:rPr>
          <w:rFonts w:asciiTheme="majorHAnsi" w:hAnsiTheme="majorHAnsi"/>
          <w:b/>
          <w:sz w:val="32"/>
          <w:szCs w:val="32"/>
        </w:rPr>
        <w:t xml:space="preserve">DEFINIZIONE OPERATIVA DEI FATTORI </w:t>
      </w:r>
    </w:p>
    <w:p w:rsidR="00A57A27" w:rsidRDefault="00A57A27" w:rsidP="00A57A27">
      <w:pPr>
        <w:tabs>
          <w:tab w:val="left" w:pos="4320"/>
        </w:tabs>
        <w:ind w:firstLine="0"/>
        <w:rPr>
          <w:rFonts w:asciiTheme="majorHAnsi" w:hAnsiTheme="majorHAnsi"/>
          <w:b/>
          <w:sz w:val="32"/>
          <w:szCs w:val="32"/>
        </w:rPr>
      </w:pPr>
      <w:r>
        <w:rPr>
          <w:rFonts w:asciiTheme="majorHAnsi" w:hAnsiTheme="majorHAnsi"/>
          <w:b/>
          <w:sz w:val="32"/>
          <w:szCs w:val="32"/>
        </w:rPr>
        <w:t xml:space="preserve">  </w:t>
      </w:r>
    </w:p>
    <w:p w:rsidR="00A57A27" w:rsidRDefault="00A57A27" w:rsidP="00A57A27">
      <w:pPr>
        <w:tabs>
          <w:tab w:val="left" w:pos="4320"/>
        </w:tabs>
        <w:ind w:firstLine="0"/>
        <w:rPr>
          <w:rFonts w:asciiTheme="majorHAnsi" w:hAnsiTheme="majorHAnsi"/>
          <w:b/>
          <w:sz w:val="32"/>
          <w:szCs w:val="32"/>
        </w:rPr>
      </w:pPr>
    </w:p>
    <w:tbl>
      <w:tblPr>
        <w:tblStyle w:val="Grigliatabella"/>
        <w:tblW w:w="0" w:type="auto"/>
        <w:tblLook w:val="04A0" w:firstRow="1" w:lastRow="0" w:firstColumn="1" w:lastColumn="0" w:noHBand="0" w:noVBand="1"/>
      </w:tblPr>
      <w:tblGrid>
        <w:gridCol w:w="10682"/>
      </w:tblGrid>
      <w:tr w:rsidR="0056733C" w:rsidRPr="0056733C" w:rsidTr="0056733C">
        <w:tc>
          <w:tcPr>
            <w:tcW w:w="10606" w:type="dxa"/>
          </w:tcPr>
          <w:tbl>
            <w:tblPr>
              <w:tblStyle w:val="Grigliatabella"/>
              <w:tblW w:w="10708" w:type="dxa"/>
              <w:tblLook w:val="04A0" w:firstRow="1" w:lastRow="0" w:firstColumn="1" w:lastColumn="0" w:noHBand="0" w:noVBand="1"/>
            </w:tblPr>
            <w:tblGrid>
              <w:gridCol w:w="3545"/>
              <w:gridCol w:w="3613"/>
              <w:gridCol w:w="3550"/>
            </w:tblGrid>
            <w:tr w:rsidR="0056733C" w:rsidRPr="0056733C" w:rsidTr="0056733C">
              <w:trPr>
                <w:trHeight w:val="1348"/>
              </w:trPr>
              <w:tc>
                <w:tcPr>
                  <w:tcW w:w="3545" w:type="dxa"/>
                  <w:shd w:val="clear" w:color="auto" w:fill="B2A1C7" w:themeFill="accent4" w:themeFillTint="99"/>
                </w:tcPr>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jc w:val="center"/>
                    <w:rPr>
                      <w:rFonts w:asciiTheme="majorHAnsi" w:hAnsiTheme="majorHAnsi"/>
                      <w:b/>
                      <w:sz w:val="36"/>
                      <w:szCs w:val="36"/>
                    </w:rPr>
                  </w:pPr>
                  <w:r w:rsidRPr="0056733C">
                    <w:rPr>
                      <w:rFonts w:asciiTheme="majorHAnsi" w:hAnsiTheme="majorHAnsi"/>
                      <w:b/>
                      <w:sz w:val="36"/>
                      <w:szCs w:val="36"/>
                    </w:rPr>
                    <w:t>FATTORI</w:t>
                  </w:r>
                </w:p>
              </w:tc>
              <w:tc>
                <w:tcPr>
                  <w:tcW w:w="3613" w:type="dxa"/>
                  <w:shd w:val="clear" w:color="auto" w:fill="B2A1C7" w:themeFill="accent4" w:themeFillTint="99"/>
                </w:tcPr>
                <w:p w:rsidR="0056733C" w:rsidRPr="0056733C" w:rsidRDefault="0056733C" w:rsidP="00C85A5D">
                  <w:pPr>
                    <w:tabs>
                      <w:tab w:val="left" w:pos="4320"/>
                    </w:tabs>
                    <w:ind w:firstLine="0"/>
                    <w:jc w:val="center"/>
                    <w:rPr>
                      <w:rFonts w:asciiTheme="majorHAnsi" w:hAnsiTheme="majorHAnsi"/>
                      <w:b/>
                      <w:sz w:val="32"/>
                      <w:szCs w:val="32"/>
                    </w:rPr>
                  </w:pPr>
                </w:p>
                <w:p w:rsidR="0056733C" w:rsidRPr="0056733C" w:rsidRDefault="0056733C" w:rsidP="00C85A5D">
                  <w:pPr>
                    <w:tabs>
                      <w:tab w:val="left" w:pos="4320"/>
                    </w:tabs>
                    <w:ind w:firstLine="0"/>
                    <w:jc w:val="center"/>
                    <w:rPr>
                      <w:rFonts w:asciiTheme="majorHAnsi" w:hAnsiTheme="majorHAnsi"/>
                      <w:b/>
                      <w:sz w:val="32"/>
                      <w:szCs w:val="32"/>
                    </w:rPr>
                  </w:pPr>
                  <w:r w:rsidRPr="0056733C">
                    <w:rPr>
                      <w:rFonts w:asciiTheme="majorHAnsi" w:hAnsiTheme="majorHAnsi"/>
                      <w:b/>
                      <w:sz w:val="32"/>
                      <w:szCs w:val="32"/>
                    </w:rPr>
                    <w:t>INDICATORI</w:t>
                  </w:r>
                </w:p>
              </w:tc>
              <w:tc>
                <w:tcPr>
                  <w:tcW w:w="3550" w:type="dxa"/>
                  <w:shd w:val="clear" w:color="auto" w:fill="B2A1C7" w:themeFill="accent4" w:themeFillTint="99"/>
                </w:tcPr>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jc w:val="center"/>
                    <w:rPr>
                      <w:rFonts w:asciiTheme="majorHAnsi" w:hAnsiTheme="majorHAnsi"/>
                      <w:b/>
                      <w:sz w:val="32"/>
                      <w:szCs w:val="32"/>
                    </w:rPr>
                  </w:pPr>
                  <w:r w:rsidRPr="0056733C">
                    <w:rPr>
                      <w:rFonts w:asciiTheme="majorHAnsi" w:hAnsiTheme="majorHAnsi"/>
                      <w:b/>
                      <w:sz w:val="32"/>
                      <w:szCs w:val="32"/>
                    </w:rPr>
                    <w:t>DOMANDE QUESTIONARIO</w:t>
                  </w:r>
                </w:p>
              </w:tc>
            </w:tr>
            <w:tr w:rsidR="006144EC" w:rsidRPr="0056733C" w:rsidTr="006144EC">
              <w:trPr>
                <w:trHeight w:val="1072"/>
              </w:trPr>
              <w:tc>
                <w:tcPr>
                  <w:tcW w:w="3545" w:type="dxa"/>
                  <w:shd w:val="clear" w:color="auto" w:fill="CCC0D9" w:themeFill="accent4" w:themeFillTint="66"/>
                </w:tcPr>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r w:rsidRPr="0056733C">
                    <w:rPr>
                      <w:rFonts w:asciiTheme="majorHAnsi" w:hAnsiTheme="majorHAnsi"/>
                      <w:b/>
                      <w:sz w:val="32"/>
                      <w:szCs w:val="32"/>
                    </w:rPr>
                    <w:t>Fattori di sfondo</w:t>
                  </w:r>
                </w:p>
                <w:p w:rsidR="0056733C" w:rsidRPr="0056733C" w:rsidRDefault="0056733C" w:rsidP="00C85A5D">
                  <w:pPr>
                    <w:tabs>
                      <w:tab w:val="left" w:pos="4320"/>
                    </w:tabs>
                    <w:ind w:firstLine="0"/>
                    <w:rPr>
                      <w:rFonts w:asciiTheme="majorHAnsi" w:hAnsiTheme="majorHAnsi"/>
                      <w:b/>
                      <w:sz w:val="32"/>
                      <w:szCs w:val="32"/>
                    </w:rPr>
                  </w:pPr>
                </w:p>
              </w:tc>
              <w:tc>
                <w:tcPr>
                  <w:tcW w:w="3613" w:type="dxa"/>
                  <w:shd w:val="clear" w:color="auto" w:fill="E5DFEC" w:themeFill="accent4" w:themeFillTint="33"/>
                </w:tcPr>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r w:rsidRPr="0056733C">
                    <w:rPr>
                      <w:rFonts w:asciiTheme="majorHAnsi" w:hAnsiTheme="majorHAnsi"/>
                      <w:b/>
                      <w:sz w:val="32"/>
                      <w:szCs w:val="32"/>
                    </w:rPr>
                    <w:t>Genere , età</w:t>
                  </w:r>
                </w:p>
              </w:tc>
              <w:tc>
                <w:tcPr>
                  <w:tcW w:w="3550" w:type="dxa"/>
                </w:tcPr>
                <w:p w:rsidR="0056733C" w:rsidRPr="0056733C" w:rsidRDefault="0056733C" w:rsidP="00C85A5D">
                  <w:pPr>
                    <w:pStyle w:val="Paragrafoelenco"/>
                    <w:tabs>
                      <w:tab w:val="left" w:pos="4320"/>
                    </w:tabs>
                    <w:ind w:left="520" w:firstLine="0"/>
                    <w:rPr>
                      <w:rFonts w:asciiTheme="majorHAnsi" w:hAnsiTheme="majorHAnsi"/>
                      <w:sz w:val="28"/>
                      <w:szCs w:val="28"/>
                    </w:rPr>
                  </w:pPr>
                </w:p>
                <w:p w:rsidR="0056733C" w:rsidRPr="0056733C" w:rsidRDefault="0056733C" w:rsidP="00C85A5D">
                  <w:pPr>
                    <w:pStyle w:val="Paragrafoelenco"/>
                    <w:numPr>
                      <w:ilvl w:val="0"/>
                      <w:numId w:val="2"/>
                    </w:numPr>
                    <w:tabs>
                      <w:tab w:val="left" w:pos="4320"/>
                    </w:tabs>
                    <w:rPr>
                      <w:rFonts w:asciiTheme="majorHAnsi" w:hAnsiTheme="majorHAnsi"/>
                      <w:sz w:val="28"/>
                      <w:szCs w:val="28"/>
                    </w:rPr>
                  </w:pPr>
                  <w:r w:rsidRPr="0056733C">
                    <w:rPr>
                      <w:rFonts w:asciiTheme="majorHAnsi" w:hAnsiTheme="majorHAnsi"/>
                      <w:sz w:val="28"/>
                      <w:szCs w:val="28"/>
                    </w:rPr>
                    <w:t>Sesso</w:t>
                  </w:r>
                </w:p>
                <w:p w:rsidR="0056733C" w:rsidRPr="0056733C" w:rsidRDefault="0056733C" w:rsidP="00C85A5D">
                  <w:pPr>
                    <w:pStyle w:val="Paragrafoelenco"/>
                    <w:numPr>
                      <w:ilvl w:val="0"/>
                      <w:numId w:val="2"/>
                    </w:numPr>
                    <w:tabs>
                      <w:tab w:val="left" w:pos="4320"/>
                    </w:tabs>
                    <w:rPr>
                      <w:rFonts w:asciiTheme="majorHAnsi" w:hAnsiTheme="majorHAnsi"/>
                      <w:sz w:val="28"/>
                      <w:szCs w:val="28"/>
                    </w:rPr>
                  </w:pPr>
                  <w:r w:rsidRPr="0056733C">
                    <w:rPr>
                      <w:rFonts w:asciiTheme="majorHAnsi" w:hAnsiTheme="majorHAnsi"/>
                      <w:sz w:val="28"/>
                      <w:szCs w:val="28"/>
                    </w:rPr>
                    <w:t>Età</w:t>
                  </w:r>
                </w:p>
              </w:tc>
            </w:tr>
            <w:tr w:rsidR="0056733C" w:rsidRPr="0056733C" w:rsidTr="006144EC">
              <w:trPr>
                <w:trHeight w:val="1598"/>
              </w:trPr>
              <w:tc>
                <w:tcPr>
                  <w:tcW w:w="3545" w:type="dxa"/>
                  <w:vMerge w:val="restart"/>
                  <w:shd w:val="clear" w:color="auto" w:fill="CCC0D9" w:themeFill="accent4" w:themeFillTint="66"/>
                </w:tcPr>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r w:rsidRPr="0056733C">
                    <w:rPr>
                      <w:rFonts w:asciiTheme="majorHAnsi" w:hAnsiTheme="majorHAnsi"/>
                      <w:b/>
                      <w:sz w:val="32"/>
                      <w:szCs w:val="32"/>
                    </w:rPr>
                    <w:t>Fattore indipendente:</w:t>
                  </w:r>
                </w:p>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jc w:val="center"/>
                    <w:rPr>
                      <w:rFonts w:asciiTheme="majorHAnsi" w:hAnsiTheme="majorHAnsi"/>
                      <w:b/>
                      <w:sz w:val="32"/>
                      <w:szCs w:val="32"/>
                    </w:rPr>
                  </w:pPr>
                  <w:r w:rsidRPr="0056733C">
                    <w:rPr>
                      <w:rFonts w:asciiTheme="majorHAnsi" w:hAnsiTheme="majorHAnsi"/>
                      <w:b/>
                      <w:sz w:val="32"/>
                      <w:szCs w:val="32"/>
                    </w:rPr>
                    <w:t>LAVORO</w:t>
                  </w:r>
                </w:p>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p>
              </w:tc>
              <w:tc>
                <w:tcPr>
                  <w:tcW w:w="3613" w:type="dxa"/>
                  <w:tcBorders>
                    <w:bottom w:val="single" w:sz="4" w:space="0" w:color="000000" w:themeColor="text1"/>
                  </w:tcBorders>
                  <w:shd w:val="clear" w:color="auto" w:fill="E5DFEC" w:themeFill="accent4" w:themeFillTint="33"/>
                </w:tcPr>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pStyle w:val="Paragrafoelenco"/>
                    <w:numPr>
                      <w:ilvl w:val="0"/>
                      <w:numId w:val="3"/>
                    </w:numPr>
                    <w:tabs>
                      <w:tab w:val="left" w:pos="4320"/>
                    </w:tabs>
                    <w:rPr>
                      <w:rFonts w:asciiTheme="majorHAnsi" w:hAnsiTheme="majorHAnsi"/>
                      <w:b/>
                      <w:sz w:val="32"/>
                      <w:szCs w:val="32"/>
                    </w:rPr>
                  </w:pPr>
                  <w:r w:rsidRPr="0056733C">
                    <w:rPr>
                      <w:rFonts w:asciiTheme="majorHAnsi" w:hAnsiTheme="majorHAnsi"/>
                      <w:b/>
                      <w:sz w:val="32"/>
                      <w:szCs w:val="32"/>
                    </w:rPr>
                    <w:t>Congruenza mansione- titolo di studio</w:t>
                  </w:r>
                </w:p>
                <w:p w:rsidR="0056733C" w:rsidRPr="0056733C" w:rsidRDefault="0056733C" w:rsidP="00C85A5D">
                  <w:pPr>
                    <w:tabs>
                      <w:tab w:val="left" w:pos="4320"/>
                    </w:tabs>
                    <w:ind w:left="360" w:firstLine="0"/>
                    <w:rPr>
                      <w:rFonts w:asciiTheme="majorHAnsi" w:hAnsiTheme="majorHAnsi"/>
                      <w:b/>
                      <w:sz w:val="32"/>
                      <w:szCs w:val="32"/>
                    </w:rPr>
                  </w:pPr>
                </w:p>
              </w:tc>
              <w:tc>
                <w:tcPr>
                  <w:tcW w:w="3550" w:type="dxa"/>
                  <w:tcBorders>
                    <w:bottom w:val="single" w:sz="4" w:space="0" w:color="000000" w:themeColor="text1"/>
                  </w:tcBorders>
                </w:tcPr>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pStyle w:val="Paragrafoelenco"/>
                    <w:numPr>
                      <w:ilvl w:val="0"/>
                      <w:numId w:val="2"/>
                    </w:numPr>
                    <w:tabs>
                      <w:tab w:val="left" w:pos="4320"/>
                    </w:tabs>
                    <w:rPr>
                      <w:rFonts w:asciiTheme="majorHAnsi" w:hAnsiTheme="majorHAnsi"/>
                      <w:sz w:val="28"/>
                      <w:szCs w:val="28"/>
                    </w:rPr>
                  </w:pPr>
                  <w:r w:rsidRPr="0056733C">
                    <w:rPr>
                      <w:rFonts w:asciiTheme="majorHAnsi" w:hAnsiTheme="majorHAnsi"/>
                      <w:sz w:val="28"/>
                      <w:szCs w:val="28"/>
                    </w:rPr>
                    <w:t xml:space="preserve">Svolgi un lavoro in cui ti senti qualificato? </w:t>
                  </w:r>
                </w:p>
                <w:p w:rsidR="0056733C" w:rsidRPr="0056733C" w:rsidRDefault="0056733C" w:rsidP="00C85A5D">
                  <w:pPr>
                    <w:pStyle w:val="Paragrafoelenco"/>
                    <w:tabs>
                      <w:tab w:val="left" w:pos="4320"/>
                    </w:tabs>
                    <w:ind w:firstLine="0"/>
                    <w:rPr>
                      <w:rFonts w:asciiTheme="majorHAnsi" w:hAnsiTheme="majorHAnsi"/>
                      <w:sz w:val="28"/>
                      <w:szCs w:val="28"/>
                    </w:rPr>
                  </w:pPr>
                </w:p>
              </w:tc>
            </w:tr>
            <w:tr w:rsidR="0056733C" w:rsidRPr="0056733C" w:rsidTr="006144EC">
              <w:trPr>
                <w:trHeight w:val="1678"/>
              </w:trPr>
              <w:tc>
                <w:tcPr>
                  <w:tcW w:w="3545" w:type="dxa"/>
                  <w:vMerge/>
                  <w:shd w:val="clear" w:color="auto" w:fill="CCC0D9" w:themeFill="accent4" w:themeFillTint="66"/>
                </w:tcPr>
                <w:p w:rsidR="0056733C" w:rsidRPr="0056733C" w:rsidRDefault="0056733C" w:rsidP="00C85A5D">
                  <w:pPr>
                    <w:tabs>
                      <w:tab w:val="left" w:pos="4320"/>
                    </w:tabs>
                    <w:ind w:firstLine="0"/>
                    <w:rPr>
                      <w:rFonts w:asciiTheme="majorHAnsi" w:hAnsiTheme="majorHAnsi"/>
                      <w:b/>
                      <w:sz w:val="32"/>
                      <w:szCs w:val="32"/>
                    </w:rPr>
                  </w:pPr>
                </w:p>
              </w:tc>
              <w:tc>
                <w:tcPr>
                  <w:tcW w:w="3613" w:type="dxa"/>
                  <w:tcBorders>
                    <w:top w:val="single" w:sz="4" w:space="0" w:color="000000" w:themeColor="text1"/>
                    <w:bottom w:val="single" w:sz="4" w:space="0" w:color="auto"/>
                  </w:tcBorders>
                  <w:shd w:val="clear" w:color="auto" w:fill="E5DFEC" w:themeFill="accent4" w:themeFillTint="33"/>
                </w:tcPr>
                <w:p w:rsidR="0056733C" w:rsidRPr="0056733C" w:rsidRDefault="0056733C" w:rsidP="00C85A5D">
                  <w:pPr>
                    <w:tabs>
                      <w:tab w:val="left" w:pos="4320"/>
                    </w:tabs>
                    <w:rPr>
                      <w:rFonts w:asciiTheme="majorHAnsi" w:hAnsiTheme="majorHAnsi"/>
                      <w:b/>
                      <w:sz w:val="32"/>
                      <w:szCs w:val="32"/>
                    </w:rPr>
                  </w:pPr>
                </w:p>
                <w:p w:rsidR="0056733C" w:rsidRPr="0056733C" w:rsidRDefault="0056733C" w:rsidP="00C85A5D">
                  <w:pPr>
                    <w:pStyle w:val="Paragrafoelenco"/>
                    <w:numPr>
                      <w:ilvl w:val="0"/>
                      <w:numId w:val="3"/>
                    </w:numPr>
                    <w:tabs>
                      <w:tab w:val="left" w:pos="4320"/>
                    </w:tabs>
                    <w:rPr>
                      <w:rFonts w:asciiTheme="majorHAnsi" w:hAnsiTheme="majorHAnsi"/>
                      <w:b/>
                      <w:sz w:val="32"/>
                      <w:szCs w:val="32"/>
                    </w:rPr>
                  </w:pPr>
                  <w:r w:rsidRPr="0056733C">
                    <w:rPr>
                      <w:rFonts w:asciiTheme="majorHAnsi" w:hAnsiTheme="majorHAnsi"/>
                      <w:b/>
                      <w:sz w:val="32"/>
                      <w:szCs w:val="32"/>
                    </w:rPr>
                    <w:t>Retribuzione</w:t>
                  </w:r>
                </w:p>
              </w:tc>
              <w:tc>
                <w:tcPr>
                  <w:tcW w:w="3550" w:type="dxa"/>
                  <w:tcBorders>
                    <w:top w:val="single" w:sz="4" w:space="0" w:color="000000" w:themeColor="text1"/>
                    <w:bottom w:val="single" w:sz="4" w:space="0" w:color="auto"/>
                  </w:tcBorders>
                </w:tcPr>
                <w:p w:rsidR="0056733C" w:rsidRPr="0056733C" w:rsidRDefault="0056733C" w:rsidP="00C85A5D">
                  <w:pPr>
                    <w:pStyle w:val="Paragrafoelenco"/>
                    <w:tabs>
                      <w:tab w:val="left" w:pos="4320"/>
                    </w:tabs>
                    <w:ind w:left="520" w:firstLine="0"/>
                    <w:rPr>
                      <w:rFonts w:asciiTheme="majorHAnsi" w:hAnsiTheme="majorHAnsi"/>
                      <w:b/>
                      <w:sz w:val="32"/>
                      <w:szCs w:val="32"/>
                    </w:rPr>
                  </w:pPr>
                </w:p>
                <w:p w:rsidR="0056733C" w:rsidRPr="0056733C" w:rsidRDefault="0056733C" w:rsidP="00C85A5D">
                  <w:pPr>
                    <w:pStyle w:val="Paragrafoelenco"/>
                    <w:numPr>
                      <w:ilvl w:val="0"/>
                      <w:numId w:val="2"/>
                    </w:numPr>
                    <w:tabs>
                      <w:tab w:val="left" w:pos="4320"/>
                    </w:tabs>
                    <w:rPr>
                      <w:rFonts w:asciiTheme="majorHAnsi" w:hAnsiTheme="majorHAnsi"/>
                      <w:b/>
                      <w:sz w:val="32"/>
                      <w:szCs w:val="32"/>
                    </w:rPr>
                  </w:pPr>
                  <w:r w:rsidRPr="0056733C">
                    <w:rPr>
                      <w:rFonts w:asciiTheme="majorHAnsi" w:hAnsiTheme="majorHAnsi"/>
                      <w:sz w:val="28"/>
                      <w:szCs w:val="28"/>
                    </w:rPr>
                    <w:t>Sei soddisfatto economicamente del tuo lavoro?</w:t>
                  </w:r>
                </w:p>
              </w:tc>
            </w:tr>
            <w:tr w:rsidR="0056733C" w:rsidRPr="0056733C" w:rsidTr="006144EC">
              <w:trPr>
                <w:trHeight w:val="1557"/>
              </w:trPr>
              <w:tc>
                <w:tcPr>
                  <w:tcW w:w="3545" w:type="dxa"/>
                  <w:vMerge/>
                  <w:shd w:val="clear" w:color="auto" w:fill="CCC0D9" w:themeFill="accent4" w:themeFillTint="66"/>
                </w:tcPr>
                <w:p w:rsidR="0056733C" w:rsidRPr="0056733C" w:rsidRDefault="0056733C" w:rsidP="00C85A5D">
                  <w:pPr>
                    <w:tabs>
                      <w:tab w:val="left" w:pos="4320"/>
                    </w:tabs>
                    <w:ind w:firstLine="0"/>
                    <w:rPr>
                      <w:rFonts w:asciiTheme="majorHAnsi" w:hAnsiTheme="majorHAnsi"/>
                      <w:b/>
                      <w:sz w:val="32"/>
                      <w:szCs w:val="32"/>
                    </w:rPr>
                  </w:pPr>
                </w:p>
              </w:tc>
              <w:tc>
                <w:tcPr>
                  <w:tcW w:w="3613" w:type="dxa"/>
                  <w:tcBorders>
                    <w:top w:val="single" w:sz="4" w:space="0" w:color="auto"/>
                    <w:bottom w:val="single" w:sz="4" w:space="0" w:color="auto"/>
                  </w:tcBorders>
                  <w:shd w:val="clear" w:color="auto" w:fill="E5DFEC" w:themeFill="accent4" w:themeFillTint="33"/>
                </w:tcPr>
                <w:p w:rsidR="0056733C" w:rsidRPr="0056733C" w:rsidRDefault="0056733C" w:rsidP="00C85A5D">
                  <w:pPr>
                    <w:tabs>
                      <w:tab w:val="left" w:pos="4320"/>
                    </w:tabs>
                    <w:rPr>
                      <w:rFonts w:asciiTheme="majorHAnsi" w:hAnsiTheme="majorHAnsi"/>
                      <w:b/>
                      <w:sz w:val="32"/>
                      <w:szCs w:val="32"/>
                    </w:rPr>
                  </w:pPr>
                </w:p>
                <w:p w:rsidR="0056733C" w:rsidRPr="0056733C" w:rsidRDefault="0056733C" w:rsidP="00C85A5D">
                  <w:pPr>
                    <w:pStyle w:val="Paragrafoelenco"/>
                    <w:numPr>
                      <w:ilvl w:val="0"/>
                      <w:numId w:val="3"/>
                    </w:numPr>
                    <w:tabs>
                      <w:tab w:val="left" w:pos="4320"/>
                    </w:tabs>
                    <w:rPr>
                      <w:rFonts w:asciiTheme="majorHAnsi" w:hAnsiTheme="majorHAnsi"/>
                      <w:b/>
                      <w:sz w:val="32"/>
                      <w:szCs w:val="32"/>
                    </w:rPr>
                  </w:pPr>
                  <w:r w:rsidRPr="0056733C">
                    <w:rPr>
                      <w:rFonts w:asciiTheme="majorHAnsi" w:hAnsiTheme="majorHAnsi"/>
                      <w:b/>
                      <w:sz w:val="32"/>
                      <w:szCs w:val="32"/>
                    </w:rPr>
                    <w:t>Orario di lavoro</w:t>
                  </w:r>
                </w:p>
              </w:tc>
              <w:tc>
                <w:tcPr>
                  <w:tcW w:w="3550" w:type="dxa"/>
                  <w:tcBorders>
                    <w:top w:val="single" w:sz="4" w:space="0" w:color="auto"/>
                    <w:bottom w:val="single" w:sz="4" w:space="0" w:color="auto"/>
                  </w:tcBorders>
                </w:tcPr>
                <w:p w:rsidR="0056733C" w:rsidRPr="0056733C" w:rsidRDefault="0056733C" w:rsidP="00C85A5D">
                  <w:pPr>
                    <w:pStyle w:val="Paragrafoelenco"/>
                    <w:tabs>
                      <w:tab w:val="left" w:pos="4320"/>
                    </w:tabs>
                    <w:ind w:left="520" w:firstLine="0"/>
                    <w:rPr>
                      <w:rFonts w:asciiTheme="majorHAnsi" w:hAnsiTheme="majorHAnsi"/>
                      <w:sz w:val="28"/>
                      <w:szCs w:val="28"/>
                    </w:rPr>
                  </w:pPr>
                </w:p>
                <w:p w:rsidR="0056733C" w:rsidRPr="0056733C" w:rsidRDefault="0056733C" w:rsidP="00C85A5D">
                  <w:pPr>
                    <w:pStyle w:val="Paragrafoelenco"/>
                    <w:numPr>
                      <w:ilvl w:val="0"/>
                      <w:numId w:val="2"/>
                    </w:numPr>
                    <w:tabs>
                      <w:tab w:val="left" w:pos="4320"/>
                    </w:tabs>
                    <w:rPr>
                      <w:rFonts w:asciiTheme="majorHAnsi" w:hAnsiTheme="majorHAnsi"/>
                      <w:sz w:val="28"/>
                      <w:szCs w:val="28"/>
                    </w:rPr>
                  </w:pPr>
                  <w:r w:rsidRPr="0056733C">
                    <w:rPr>
                      <w:rFonts w:asciiTheme="majorHAnsi" w:hAnsiTheme="majorHAnsi"/>
                      <w:sz w:val="28"/>
                      <w:szCs w:val="28"/>
                    </w:rPr>
                    <w:t>L’orario di lavoro è flessibile?</w:t>
                  </w:r>
                </w:p>
              </w:tc>
            </w:tr>
            <w:tr w:rsidR="0056733C" w:rsidRPr="0056733C" w:rsidTr="006144EC">
              <w:trPr>
                <w:trHeight w:val="1694"/>
              </w:trPr>
              <w:tc>
                <w:tcPr>
                  <w:tcW w:w="3545" w:type="dxa"/>
                  <w:vMerge/>
                  <w:shd w:val="clear" w:color="auto" w:fill="CCC0D9" w:themeFill="accent4" w:themeFillTint="66"/>
                </w:tcPr>
                <w:p w:rsidR="0056733C" w:rsidRPr="0056733C" w:rsidRDefault="0056733C" w:rsidP="00C85A5D">
                  <w:pPr>
                    <w:tabs>
                      <w:tab w:val="left" w:pos="4320"/>
                    </w:tabs>
                    <w:ind w:firstLine="0"/>
                    <w:rPr>
                      <w:rFonts w:asciiTheme="majorHAnsi" w:hAnsiTheme="majorHAnsi"/>
                      <w:b/>
                      <w:sz w:val="32"/>
                      <w:szCs w:val="32"/>
                    </w:rPr>
                  </w:pPr>
                </w:p>
              </w:tc>
              <w:tc>
                <w:tcPr>
                  <w:tcW w:w="3613" w:type="dxa"/>
                  <w:tcBorders>
                    <w:top w:val="single" w:sz="4" w:space="0" w:color="auto"/>
                    <w:bottom w:val="single" w:sz="4" w:space="0" w:color="auto"/>
                  </w:tcBorders>
                  <w:shd w:val="clear" w:color="auto" w:fill="E5DFEC" w:themeFill="accent4" w:themeFillTint="33"/>
                </w:tcPr>
                <w:p w:rsidR="0056733C" w:rsidRPr="0056733C" w:rsidRDefault="0056733C" w:rsidP="00C85A5D">
                  <w:pPr>
                    <w:tabs>
                      <w:tab w:val="left" w:pos="4320"/>
                    </w:tabs>
                    <w:rPr>
                      <w:rFonts w:asciiTheme="majorHAnsi" w:hAnsiTheme="majorHAnsi"/>
                      <w:b/>
                      <w:sz w:val="32"/>
                      <w:szCs w:val="32"/>
                    </w:rPr>
                  </w:pPr>
                </w:p>
                <w:p w:rsidR="0056733C" w:rsidRPr="0056733C" w:rsidRDefault="0056733C" w:rsidP="00C85A5D">
                  <w:pPr>
                    <w:pStyle w:val="Paragrafoelenco"/>
                    <w:numPr>
                      <w:ilvl w:val="0"/>
                      <w:numId w:val="3"/>
                    </w:numPr>
                    <w:tabs>
                      <w:tab w:val="left" w:pos="4320"/>
                    </w:tabs>
                    <w:rPr>
                      <w:rFonts w:asciiTheme="majorHAnsi" w:hAnsiTheme="majorHAnsi"/>
                      <w:b/>
                      <w:sz w:val="32"/>
                      <w:szCs w:val="32"/>
                    </w:rPr>
                  </w:pPr>
                  <w:r w:rsidRPr="0056733C">
                    <w:rPr>
                      <w:rFonts w:asciiTheme="majorHAnsi" w:hAnsiTheme="majorHAnsi"/>
                      <w:b/>
                      <w:sz w:val="32"/>
                      <w:szCs w:val="32"/>
                    </w:rPr>
                    <w:t>Crescita professionale</w:t>
                  </w:r>
                </w:p>
              </w:tc>
              <w:tc>
                <w:tcPr>
                  <w:tcW w:w="3550" w:type="dxa"/>
                  <w:tcBorders>
                    <w:top w:val="single" w:sz="4" w:space="0" w:color="auto"/>
                    <w:bottom w:val="single" w:sz="4" w:space="0" w:color="auto"/>
                  </w:tcBorders>
                </w:tcPr>
                <w:p w:rsidR="0056733C" w:rsidRPr="0056733C" w:rsidRDefault="0056733C" w:rsidP="00C85A5D">
                  <w:pPr>
                    <w:pStyle w:val="Paragrafoelenco"/>
                    <w:tabs>
                      <w:tab w:val="left" w:pos="4320"/>
                    </w:tabs>
                    <w:ind w:left="520"/>
                    <w:rPr>
                      <w:rFonts w:asciiTheme="majorHAnsi" w:hAnsiTheme="majorHAnsi"/>
                      <w:sz w:val="28"/>
                      <w:szCs w:val="28"/>
                    </w:rPr>
                  </w:pPr>
                </w:p>
                <w:p w:rsidR="0056733C" w:rsidRPr="0056733C" w:rsidRDefault="0056733C" w:rsidP="00C85A5D">
                  <w:pPr>
                    <w:pStyle w:val="Paragrafoelenco"/>
                    <w:numPr>
                      <w:ilvl w:val="0"/>
                      <w:numId w:val="2"/>
                    </w:numPr>
                    <w:tabs>
                      <w:tab w:val="left" w:pos="4320"/>
                    </w:tabs>
                    <w:rPr>
                      <w:rFonts w:asciiTheme="majorHAnsi" w:hAnsiTheme="majorHAnsi"/>
                      <w:sz w:val="28"/>
                      <w:szCs w:val="28"/>
                    </w:rPr>
                  </w:pPr>
                  <w:r w:rsidRPr="0056733C">
                    <w:rPr>
                      <w:rFonts w:asciiTheme="majorHAnsi" w:hAnsiTheme="majorHAnsi"/>
                      <w:sz w:val="28"/>
                      <w:szCs w:val="28"/>
                    </w:rPr>
                    <w:t xml:space="preserve">Il tuo lavoro ti permette percorsi di crescita professionale? </w:t>
                  </w:r>
                </w:p>
              </w:tc>
            </w:tr>
            <w:tr w:rsidR="0056733C" w:rsidRPr="0056733C" w:rsidTr="006144EC">
              <w:trPr>
                <w:trHeight w:val="1678"/>
              </w:trPr>
              <w:tc>
                <w:tcPr>
                  <w:tcW w:w="3545" w:type="dxa"/>
                  <w:vMerge/>
                  <w:tcBorders>
                    <w:bottom w:val="single" w:sz="4" w:space="0" w:color="auto"/>
                  </w:tcBorders>
                  <w:shd w:val="clear" w:color="auto" w:fill="CCC0D9" w:themeFill="accent4" w:themeFillTint="66"/>
                </w:tcPr>
                <w:p w:rsidR="0056733C" w:rsidRPr="0056733C" w:rsidRDefault="0056733C" w:rsidP="00C85A5D">
                  <w:pPr>
                    <w:tabs>
                      <w:tab w:val="left" w:pos="4320"/>
                    </w:tabs>
                    <w:ind w:firstLine="0"/>
                    <w:rPr>
                      <w:rFonts w:asciiTheme="majorHAnsi" w:hAnsiTheme="majorHAnsi"/>
                      <w:b/>
                      <w:sz w:val="32"/>
                      <w:szCs w:val="32"/>
                    </w:rPr>
                  </w:pPr>
                </w:p>
              </w:tc>
              <w:tc>
                <w:tcPr>
                  <w:tcW w:w="3613" w:type="dxa"/>
                  <w:tcBorders>
                    <w:top w:val="single" w:sz="4" w:space="0" w:color="auto"/>
                  </w:tcBorders>
                  <w:shd w:val="clear" w:color="auto" w:fill="E5DFEC" w:themeFill="accent4" w:themeFillTint="33"/>
                </w:tcPr>
                <w:p w:rsidR="0056733C" w:rsidRPr="0056733C" w:rsidRDefault="0056733C" w:rsidP="00C85A5D">
                  <w:pPr>
                    <w:tabs>
                      <w:tab w:val="left" w:pos="4320"/>
                    </w:tabs>
                    <w:rPr>
                      <w:rFonts w:asciiTheme="majorHAnsi" w:hAnsiTheme="majorHAnsi"/>
                      <w:b/>
                      <w:sz w:val="32"/>
                      <w:szCs w:val="32"/>
                    </w:rPr>
                  </w:pPr>
                </w:p>
                <w:p w:rsidR="0056733C" w:rsidRPr="0056733C" w:rsidRDefault="0056733C" w:rsidP="00C85A5D">
                  <w:pPr>
                    <w:pStyle w:val="Paragrafoelenco"/>
                    <w:numPr>
                      <w:ilvl w:val="0"/>
                      <w:numId w:val="3"/>
                    </w:numPr>
                    <w:tabs>
                      <w:tab w:val="left" w:pos="4320"/>
                    </w:tabs>
                    <w:rPr>
                      <w:rFonts w:asciiTheme="majorHAnsi" w:hAnsiTheme="majorHAnsi"/>
                      <w:b/>
                      <w:sz w:val="32"/>
                      <w:szCs w:val="32"/>
                    </w:rPr>
                  </w:pPr>
                  <w:r w:rsidRPr="0056733C">
                    <w:rPr>
                      <w:rFonts w:asciiTheme="majorHAnsi" w:hAnsiTheme="majorHAnsi"/>
                      <w:b/>
                      <w:sz w:val="32"/>
                      <w:szCs w:val="32"/>
                    </w:rPr>
                    <w:t>Relazione con i colleghi</w:t>
                  </w:r>
                </w:p>
              </w:tc>
              <w:tc>
                <w:tcPr>
                  <w:tcW w:w="3550" w:type="dxa"/>
                  <w:tcBorders>
                    <w:top w:val="single" w:sz="4" w:space="0" w:color="auto"/>
                  </w:tcBorders>
                </w:tcPr>
                <w:p w:rsidR="0056733C" w:rsidRPr="0056733C" w:rsidRDefault="0056733C" w:rsidP="00C85A5D">
                  <w:pPr>
                    <w:pStyle w:val="Paragrafoelenco"/>
                    <w:tabs>
                      <w:tab w:val="left" w:pos="4320"/>
                    </w:tabs>
                    <w:ind w:left="520"/>
                    <w:rPr>
                      <w:rFonts w:asciiTheme="majorHAnsi" w:hAnsiTheme="majorHAnsi"/>
                      <w:sz w:val="28"/>
                      <w:szCs w:val="28"/>
                    </w:rPr>
                  </w:pPr>
                </w:p>
                <w:p w:rsidR="0056733C" w:rsidRPr="0056733C" w:rsidRDefault="0056733C" w:rsidP="00C85A5D">
                  <w:pPr>
                    <w:pStyle w:val="Paragrafoelenco"/>
                    <w:numPr>
                      <w:ilvl w:val="0"/>
                      <w:numId w:val="2"/>
                    </w:numPr>
                    <w:tabs>
                      <w:tab w:val="left" w:pos="4320"/>
                    </w:tabs>
                    <w:rPr>
                      <w:rFonts w:asciiTheme="majorHAnsi" w:hAnsiTheme="majorHAnsi"/>
                      <w:sz w:val="28"/>
                      <w:szCs w:val="28"/>
                    </w:rPr>
                  </w:pPr>
                  <w:r w:rsidRPr="0056733C">
                    <w:rPr>
                      <w:rFonts w:asciiTheme="majorHAnsi" w:hAnsiTheme="majorHAnsi"/>
                      <w:sz w:val="28"/>
                      <w:szCs w:val="28"/>
                    </w:rPr>
                    <w:t>La relazione con i tuoi colleghi/collaboratori è soddisfacente?</w:t>
                  </w:r>
                </w:p>
              </w:tc>
            </w:tr>
            <w:tr w:rsidR="0056733C" w:rsidRPr="0056733C" w:rsidTr="006144EC">
              <w:trPr>
                <w:trHeight w:val="2254"/>
              </w:trPr>
              <w:tc>
                <w:tcPr>
                  <w:tcW w:w="3545" w:type="dxa"/>
                  <w:vMerge w:val="restart"/>
                  <w:tcBorders>
                    <w:top w:val="single" w:sz="4" w:space="0" w:color="auto"/>
                  </w:tcBorders>
                  <w:shd w:val="clear" w:color="auto" w:fill="CCC0D9" w:themeFill="accent4" w:themeFillTint="66"/>
                </w:tcPr>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r w:rsidRPr="0056733C">
                    <w:rPr>
                      <w:rFonts w:asciiTheme="majorHAnsi" w:hAnsiTheme="majorHAnsi"/>
                      <w:b/>
                      <w:sz w:val="32"/>
                      <w:szCs w:val="32"/>
                    </w:rPr>
                    <w:t>Fattore dipendente:</w:t>
                  </w:r>
                </w:p>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jc w:val="center"/>
                    <w:rPr>
                      <w:rFonts w:asciiTheme="majorHAnsi" w:hAnsiTheme="majorHAnsi"/>
                      <w:b/>
                      <w:sz w:val="32"/>
                      <w:szCs w:val="32"/>
                    </w:rPr>
                  </w:pPr>
                  <w:r w:rsidRPr="0056733C">
                    <w:rPr>
                      <w:rFonts w:asciiTheme="majorHAnsi" w:hAnsiTheme="majorHAnsi"/>
                      <w:b/>
                      <w:sz w:val="32"/>
                      <w:szCs w:val="32"/>
                    </w:rPr>
                    <w:t>STRESS</w:t>
                  </w:r>
                </w:p>
              </w:tc>
              <w:tc>
                <w:tcPr>
                  <w:tcW w:w="3613" w:type="dxa"/>
                  <w:shd w:val="clear" w:color="auto" w:fill="E5DFEC" w:themeFill="accent4" w:themeFillTint="33"/>
                </w:tcPr>
                <w:p w:rsidR="0056733C" w:rsidRPr="0056733C" w:rsidRDefault="0056733C" w:rsidP="00C85A5D">
                  <w:pPr>
                    <w:pStyle w:val="Paragrafoelenco"/>
                    <w:tabs>
                      <w:tab w:val="left" w:pos="4320"/>
                    </w:tabs>
                    <w:ind w:firstLine="0"/>
                    <w:rPr>
                      <w:rFonts w:asciiTheme="majorHAnsi" w:hAnsiTheme="majorHAnsi"/>
                      <w:b/>
                      <w:sz w:val="32"/>
                      <w:szCs w:val="32"/>
                    </w:rPr>
                  </w:pPr>
                </w:p>
                <w:p w:rsidR="0056733C" w:rsidRPr="0056733C" w:rsidRDefault="0056733C" w:rsidP="00C85A5D">
                  <w:pPr>
                    <w:pStyle w:val="Paragrafoelenco"/>
                    <w:numPr>
                      <w:ilvl w:val="0"/>
                      <w:numId w:val="3"/>
                    </w:numPr>
                    <w:tabs>
                      <w:tab w:val="left" w:pos="4320"/>
                    </w:tabs>
                    <w:rPr>
                      <w:rFonts w:asciiTheme="majorHAnsi" w:hAnsiTheme="majorHAnsi"/>
                      <w:b/>
                      <w:sz w:val="32"/>
                      <w:szCs w:val="32"/>
                    </w:rPr>
                  </w:pPr>
                  <w:r w:rsidRPr="0056733C">
                    <w:rPr>
                      <w:rFonts w:asciiTheme="majorHAnsi" w:hAnsiTheme="majorHAnsi"/>
                      <w:b/>
                      <w:sz w:val="32"/>
                      <w:szCs w:val="32"/>
                    </w:rPr>
                    <w:t>Stanchezza fisica/mentale</w:t>
                  </w:r>
                </w:p>
              </w:tc>
              <w:tc>
                <w:tcPr>
                  <w:tcW w:w="3550" w:type="dxa"/>
                </w:tcPr>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pStyle w:val="Paragrafoelenco"/>
                    <w:numPr>
                      <w:ilvl w:val="0"/>
                      <w:numId w:val="2"/>
                    </w:numPr>
                    <w:tabs>
                      <w:tab w:val="left" w:pos="4320"/>
                    </w:tabs>
                    <w:rPr>
                      <w:rFonts w:asciiTheme="majorHAnsi" w:hAnsiTheme="majorHAnsi"/>
                      <w:sz w:val="28"/>
                      <w:szCs w:val="28"/>
                    </w:rPr>
                  </w:pPr>
                  <w:r w:rsidRPr="0056733C">
                    <w:rPr>
                      <w:rFonts w:asciiTheme="majorHAnsi" w:hAnsiTheme="majorHAnsi"/>
                      <w:sz w:val="28"/>
                      <w:szCs w:val="28"/>
                    </w:rPr>
                    <w:t>Ti senti stanco fisicamente o mentalmente a fine giornata?</w:t>
                  </w:r>
                </w:p>
              </w:tc>
            </w:tr>
            <w:tr w:rsidR="0056733C" w:rsidRPr="0056733C" w:rsidTr="006144EC">
              <w:trPr>
                <w:trHeight w:val="2015"/>
              </w:trPr>
              <w:tc>
                <w:tcPr>
                  <w:tcW w:w="3545" w:type="dxa"/>
                  <w:vMerge/>
                  <w:shd w:val="clear" w:color="auto" w:fill="CCC0D9" w:themeFill="accent4" w:themeFillTint="66"/>
                </w:tcPr>
                <w:p w:rsidR="0056733C" w:rsidRPr="0056733C" w:rsidRDefault="0056733C" w:rsidP="00C85A5D">
                  <w:pPr>
                    <w:tabs>
                      <w:tab w:val="left" w:pos="4320"/>
                    </w:tabs>
                    <w:ind w:firstLine="0"/>
                    <w:rPr>
                      <w:rFonts w:asciiTheme="majorHAnsi" w:hAnsiTheme="majorHAnsi"/>
                      <w:b/>
                      <w:sz w:val="32"/>
                      <w:szCs w:val="32"/>
                    </w:rPr>
                  </w:pPr>
                </w:p>
              </w:tc>
              <w:tc>
                <w:tcPr>
                  <w:tcW w:w="3613" w:type="dxa"/>
                  <w:shd w:val="clear" w:color="auto" w:fill="E5DFEC" w:themeFill="accent4" w:themeFillTint="33"/>
                </w:tcPr>
                <w:p w:rsidR="0056733C" w:rsidRPr="0056733C" w:rsidRDefault="0056733C" w:rsidP="00C85A5D">
                  <w:pPr>
                    <w:pStyle w:val="Paragrafoelenco"/>
                    <w:tabs>
                      <w:tab w:val="left" w:pos="4320"/>
                    </w:tabs>
                    <w:ind w:firstLine="0"/>
                    <w:rPr>
                      <w:rFonts w:asciiTheme="majorHAnsi" w:hAnsiTheme="majorHAnsi"/>
                      <w:b/>
                      <w:sz w:val="32"/>
                      <w:szCs w:val="32"/>
                    </w:rPr>
                  </w:pPr>
                </w:p>
                <w:p w:rsidR="0056733C" w:rsidRPr="0056733C" w:rsidRDefault="0056733C" w:rsidP="00C85A5D">
                  <w:pPr>
                    <w:pStyle w:val="Paragrafoelenco"/>
                    <w:numPr>
                      <w:ilvl w:val="0"/>
                      <w:numId w:val="3"/>
                    </w:numPr>
                    <w:tabs>
                      <w:tab w:val="left" w:pos="4320"/>
                    </w:tabs>
                    <w:rPr>
                      <w:rFonts w:asciiTheme="majorHAnsi" w:hAnsiTheme="majorHAnsi"/>
                      <w:b/>
                      <w:sz w:val="32"/>
                      <w:szCs w:val="32"/>
                    </w:rPr>
                  </w:pPr>
                  <w:r w:rsidRPr="0056733C">
                    <w:rPr>
                      <w:rFonts w:asciiTheme="majorHAnsi" w:hAnsiTheme="majorHAnsi"/>
                      <w:b/>
                      <w:sz w:val="32"/>
                      <w:szCs w:val="32"/>
                    </w:rPr>
                    <w:t>Pensieri fuori dall’orario di lavoro</w:t>
                  </w:r>
                </w:p>
              </w:tc>
              <w:tc>
                <w:tcPr>
                  <w:tcW w:w="3550" w:type="dxa"/>
                </w:tcPr>
                <w:p w:rsidR="0056733C" w:rsidRPr="0056733C" w:rsidRDefault="0056733C" w:rsidP="00C85A5D">
                  <w:pPr>
                    <w:tabs>
                      <w:tab w:val="left" w:pos="4320"/>
                    </w:tabs>
                    <w:ind w:firstLine="0"/>
                    <w:rPr>
                      <w:rFonts w:asciiTheme="majorHAnsi" w:hAnsiTheme="majorHAnsi"/>
                      <w:sz w:val="28"/>
                      <w:szCs w:val="28"/>
                    </w:rPr>
                  </w:pPr>
                </w:p>
                <w:p w:rsidR="0056733C" w:rsidRPr="0056733C" w:rsidRDefault="0056733C" w:rsidP="00C85A5D">
                  <w:pPr>
                    <w:pStyle w:val="Paragrafoelenco"/>
                    <w:numPr>
                      <w:ilvl w:val="0"/>
                      <w:numId w:val="2"/>
                    </w:numPr>
                    <w:tabs>
                      <w:tab w:val="left" w:pos="4320"/>
                    </w:tabs>
                    <w:rPr>
                      <w:rFonts w:asciiTheme="majorHAnsi" w:hAnsiTheme="majorHAnsi"/>
                      <w:sz w:val="28"/>
                      <w:szCs w:val="28"/>
                    </w:rPr>
                  </w:pPr>
                  <w:r w:rsidRPr="0056733C">
                    <w:rPr>
                      <w:rFonts w:asciiTheme="majorHAnsi" w:hAnsiTheme="majorHAnsi"/>
                      <w:sz w:val="28"/>
                      <w:szCs w:val="28"/>
                    </w:rPr>
                    <w:t>Ti capita di pensare al lavoro anche fuori dall’orario lavorativo o nei giorni festivi?</w:t>
                  </w:r>
                </w:p>
              </w:tc>
            </w:tr>
            <w:tr w:rsidR="0056733C" w:rsidRPr="0056733C" w:rsidTr="006144EC">
              <w:trPr>
                <w:trHeight w:val="1815"/>
              </w:trPr>
              <w:tc>
                <w:tcPr>
                  <w:tcW w:w="3545" w:type="dxa"/>
                  <w:vMerge/>
                  <w:shd w:val="clear" w:color="auto" w:fill="CCC0D9" w:themeFill="accent4" w:themeFillTint="66"/>
                </w:tcPr>
                <w:p w:rsidR="0056733C" w:rsidRPr="0056733C" w:rsidRDefault="0056733C" w:rsidP="00C85A5D">
                  <w:pPr>
                    <w:tabs>
                      <w:tab w:val="left" w:pos="4320"/>
                    </w:tabs>
                    <w:ind w:firstLine="0"/>
                    <w:rPr>
                      <w:rFonts w:asciiTheme="majorHAnsi" w:hAnsiTheme="majorHAnsi"/>
                      <w:b/>
                      <w:sz w:val="32"/>
                      <w:szCs w:val="32"/>
                    </w:rPr>
                  </w:pPr>
                </w:p>
              </w:tc>
              <w:tc>
                <w:tcPr>
                  <w:tcW w:w="3613" w:type="dxa"/>
                  <w:shd w:val="clear" w:color="auto" w:fill="E5DFEC" w:themeFill="accent4" w:themeFillTint="33"/>
                </w:tcPr>
                <w:p w:rsidR="0056733C" w:rsidRPr="0056733C" w:rsidRDefault="0056733C" w:rsidP="00C85A5D">
                  <w:pPr>
                    <w:pStyle w:val="Paragrafoelenco"/>
                    <w:tabs>
                      <w:tab w:val="left" w:pos="4320"/>
                    </w:tabs>
                    <w:ind w:firstLine="0"/>
                    <w:rPr>
                      <w:rFonts w:asciiTheme="majorHAnsi" w:hAnsiTheme="majorHAnsi"/>
                      <w:b/>
                      <w:sz w:val="32"/>
                      <w:szCs w:val="32"/>
                    </w:rPr>
                  </w:pPr>
                </w:p>
                <w:p w:rsidR="0056733C" w:rsidRPr="0056733C" w:rsidRDefault="0056733C" w:rsidP="00C85A5D">
                  <w:pPr>
                    <w:pStyle w:val="Paragrafoelenco"/>
                    <w:numPr>
                      <w:ilvl w:val="0"/>
                      <w:numId w:val="3"/>
                    </w:numPr>
                    <w:tabs>
                      <w:tab w:val="left" w:pos="4320"/>
                    </w:tabs>
                    <w:rPr>
                      <w:rFonts w:asciiTheme="majorHAnsi" w:hAnsiTheme="majorHAnsi"/>
                      <w:b/>
                      <w:sz w:val="32"/>
                      <w:szCs w:val="32"/>
                    </w:rPr>
                  </w:pPr>
                  <w:r w:rsidRPr="0056733C">
                    <w:rPr>
                      <w:rFonts w:asciiTheme="majorHAnsi" w:hAnsiTheme="majorHAnsi"/>
                      <w:b/>
                      <w:sz w:val="32"/>
                      <w:szCs w:val="32"/>
                    </w:rPr>
                    <w:t>Insonnia</w:t>
                  </w:r>
                </w:p>
              </w:tc>
              <w:tc>
                <w:tcPr>
                  <w:tcW w:w="3550" w:type="dxa"/>
                  <w:tcBorders>
                    <w:bottom w:val="single" w:sz="4" w:space="0" w:color="auto"/>
                  </w:tcBorders>
                </w:tcPr>
                <w:p w:rsidR="0056733C" w:rsidRPr="0056733C" w:rsidRDefault="0056733C" w:rsidP="00C85A5D">
                  <w:pPr>
                    <w:tabs>
                      <w:tab w:val="left" w:pos="4320"/>
                    </w:tabs>
                    <w:ind w:firstLine="0"/>
                    <w:rPr>
                      <w:rFonts w:asciiTheme="majorHAnsi" w:hAnsiTheme="majorHAnsi"/>
                      <w:sz w:val="28"/>
                      <w:szCs w:val="28"/>
                    </w:rPr>
                  </w:pPr>
                </w:p>
                <w:p w:rsidR="0056733C" w:rsidRPr="0056733C" w:rsidRDefault="0056733C" w:rsidP="00C85A5D">
                  <w:pPr>
                    <w:pStyle w:val="Paragrafoelenco"/>
                    <w:numPr>
                      <w:ilvl w:val="0"/>
                      <w:numId w:val="2"/>
                    </w:numPr>
                    <w:tabs>
                      <w:tab w:val="left" w:pos="4320"/>
                    </w:tabs>
                    <w:rPr>
                      <w:rFonts w:asciiTheme="majorHAnsi" w:hAnsiTheme="majorHAnsi"/>
                      <w:sz w:val="28"/>
                      <w:szCs w:val="28"/>
                    </w:rPr>
                  </w:pPr>
                  <w:proofErr w:type="spellStart"/>
                  <w:r w:rsidRPr="0056733C">
                    <w:rPr>
                      <w:rFonts w:asciiTheme="majorHAnsi" w:hAnsiTheme="majorHAnsi"/>
                      <w:sz w:val="28"/>
                      <w:szCs w:val="28"/>
                    </w:rPr>
                    <w:t>HHai</w:t>
                  </w:r>
                  <w:proofErr w:type="spellEnd"/>
                  <w:r w:rsidRPr="0056733C">
                    <w:rPr>
                      <w:rFonts w:asciiTheme="majorHAnsi" w:hAnsiTheme="majorHAnsi"/>
                      <w:sz w:val="28"/>
                      <w:szCs w:val="28"/>
                    </w:rPr>
                    <w:t xml:space="preserve"> disturbi di insonnia?</w:t>
                  </w:r>
                </w:p>
              </w:tc>
            </w:tr>
            <w:tr w:rsidR="0056733C" w:rsidRPr="0056733C" w:rsidTr="006144EC">
              <w:trPr>
                <w:trHeight w:val="1545"/>
              </w:trPr>
              <w:tc>
                <w:tcPr>
                  <w:tcW w:w="3545" w:type="dxa"/>
                  <w:vMerge/>
                  <w:shd w:val="clear" w:color="auto" w:fill="CCC0D9" w:themeFill="accent4" w:themeFillTint="66"/>
                </w:tcPr>
                <w:p w:rsidR="0056733C" w:rsidRPr="0056733C" w:rsidRDefault="0056733C" w:rsidP="00C85A5D">
                  <w:pPr>
                    <w:tabs>
                      <w:tab w:val="left" w:pos="4320"/>
                    </w:tabs>
                    <w:ind w:firstLine="0"/>
                    <w:rPr>
                      <w:rFonts w:asciiTheme="majorHAnsi" w:hAnsiTheme="majorHAnsi"/>
                      <w:b/>
                      <w:sz w:val="32"/>
                      <w:szCs w:val="32"/>
                    </w:rPr>
                  </w:pPr>
                </w:p>
              </w:tc>
              <w:tc>
                <w:tcPr>
                  <w:tcW w:w="3613" w:type="dxa"/>
                  <w:tcBorders>
                    <w:bottom w:val="single" w:sz="4" w:space="0" w:color="auto"/>
                  </w:tcBorders>
                  <w:shd w:val="clear" w:color="auto" w:fill="E5DFEC" w:themeFill="accent4" w:themeFillTint="33"/>
                </w:tcPr>
                <w:p w:rsidR="0056733C" w:rsidRPr="0056733C" w:rsidRDefault="0056733C" w:rsidP="00C85A5D">
                  <w:pPr>
                    <w:pStyle w:val="Paragrafoelenco"/>
                    <w:tabs>
                      <w:tab w:val="left" w:pos="4320"/>
                    </w:tabs>
                    <w:rPr>
                      <w:rFonts w:asciiTheme="majorHAnsi" w:hAnsiTheme="majorHAnsi"/>
                      <w:b/>
                      <w:sz w:val="32"/>
                      <w:szCs w:val="32"/>
                    </w:rPr>
                  </w:pPr>
                </w:p>
                <w:p w:rsidR="0056733C" w:rsidRPr="0056733C" w:rsidRDefault="0056733C" w:rsidP="00C85A5D">
                  <w:pPr>
                    <w:pStyle w:val="Paragrafoelenco"/>
                    <w:numPr>
                      <w:ilvl w:val="0"/>
                      <w:numId w:val="3"/>
                    </w:numPr>
                    <w:tabs>
                      <w:tab w:val="left" w:pos="4320"/>
                    </w:tabs>
                    <w:rPr>
                      <w:rFonts w:asciiTheme="majorHAnsi" w:hAnsiTheme="majorHAnsi"/>
                      <w:b/>
                      <w:sz w:val="32"/>
                      <w:szCs w:val="32"/>
                    </w:rPr>
                  </w:pPr>
                  <w:r w:rsidRPr="0056733C">
                    <w:rPr>
                      <w:rFonts w:asciiTheme="majorHAnsi" w:hAnsiTheme="majorHAnsi"/>
                      <w:b/>
                      <w:sz w:val="32"/>
                      <w:szCs w:val="32"/>
                    </w:rPr>
                    <w:t>Concentrazione</w:t>
                  </w:r>
                </w:p>
              </w:tc>
              <w:tc>
                <w:tcPr>
                  <w:tcW w:w="3550" w:type="dxa"/>
                  <w:tcBorders>
                    <w:bottom w:val="single" w:sz="4" w:space="0" w:color="auto"/>
                  </w:tcBorders>
                </w:tcPr>
                <w:p w:rsidR="0056733C" w:rsidRPr="0056733C" w:rsidRDefault="0056733C" w:rsidP="00C85A5D">
                  <w:pPr>
                    <w:tabs>
                      <w:tab w:val="left" w:pos="4320"/>
                    </w:tabs>
                    <w:rPr>
                      <w:rFonts w:asciiTheme="majorHAnsi" w:hAnsiTheme="majorHAnsi"/>
                      <w:sz w:val="28"/>
                      <w:szCs w:val="28"/>
                    </w:rPr>
                  </w:pPr>
                </w:p>
                <w:p w:rsidR="0056733C" w:rsidRPr="0056733C" w:rsidRDefault="0056733C" w:rsidP="00C85A5D">
                  <w:pPr>
                    <w:pStyle w:val="Paragrafoelenco"/>
                    <w:numPr>
                      <w:ilvl w:val="0"/>
                      <w:numId w:val="2"/>
                    </w:numPr>
                    <w:tabs>
                      <w:tab w:val="left" w:pos="4320"/>
                    </w:tabs>
                    <w:ind w:right="256"/>
                    <w:rPr>
                      <w:rFonts w:asciiTheme="majorHAnsi" w:hAnsiTheme="majorHAnsi"/>
                      <w:sz w:val="28"/>
                      <w:szCs w:val="28"/>
                    </w:rPr>
                  </w:pPr>
                  <w:r w:rsidRPr="0056733C">
                    <w:rPr>
                      <w:rFonts w:asciiTheme="majorHAnsi" w:hAnsiTheme="majorHAnsi"/>
                      <w:sz w:val="28"/>
                      <w:szCs w:val="28"/>
                    </w:rPr>
                    <w:t xml:space="preserve"> Ti capita di perdere la concentrazione?</w:t>
                  </w:r>
                </w:p>
              </w:tc>
            </w:tr>
            <w:tr w:rsidR="0056733C" w:rsidRPr="0056733C" w:rsidTr="006144EC">
              <w:trPr>
                <w:trHeight w:val="2710"/>
              </w:trPr>
              <w:tc>
                <w:tcPr>
                  <w:tcW w:w="3545" w:type="dxa"/>
                  <w:vMerge/>
                  <w:shd w:val="clear" w:color="auto" w:fill="CCC0D9" w:themeFill="accent4" w:themeFillTint="66"/>
                </w:tcPr>
                <w:p w:rsidR="0056733C" w:rsidRPr="0056733C" w:rsidRDefault="0056733C" w:rsidP="00C85A5D">
                  <w:pPr>
                    <w:tabs>
                      <w:tab w:val="left" w:pos="4320"/>
                    </w:tabs>
                    <w:ind w:firstLine="0"/>
                    <w:rPr>
                      <w:rFonts w:asciiTheme="majorHAnsi" w:hAnsiTheme="majorHAnsi"/>
                      <w:b/>
                      <w:sz w:val="32"/>
                      <w:szCs w:val="32"/>
                    </w:rPr>
                  </w:pPr>
                </w:p>
              </w:tc>
              <w:tc>
                <w:tcPr>
                  <w:tcW w:w="3613" w:type="dxa"/>
                  <w:tcBorders>
                    <w:top w:val="single" w:sz="4" w:space="0" w:color="auto"/>
                  </w:tcBorders>
                  <w:shd w:val="clear" w:color="auto" w:fill="E5DFEC" w:themeFill="accent4" w:themeFillTint="33"/>
                </w:tcPr>
                <w:p w:rsidR="0056733C" w:rsidRPr="0056733C" w:rsidRDefault="0056733C" w:rsidP="00C85A5D">
                  <w:pPr>
                    <w:pStyle w:val="Paragrafoelenco"/>
                    <w:tabs>
                      <w:tab w:val="left" w:pos="4320"/>
                    </w:tabs>
                    <w:rPr>
                      <w:rFonts w:asciiTheme="majorHAnsi" w:hAnsiTheme="majorHAnsi"/>
                      <w:b/>
                      <w:sz w:val="32"/>
                      <w:szCs w:val="32"/>
                    </w:rPr>
                  </w:pPr>
                </w:p>
                <w:p w:rsidR="0056733C" w:rsidRPr="0056733C" w:rsidRDefault="0056733C" w:rsidP="00C85A5D">
                  <w:pPr>
                    <w:pStyle w:val="Paragrafoelenco"/>
                    <w:numPr>
                      <w:ilvl w:val="0"/>
                      <w:numId w:val="3"/>
                    </w:numPr>
                    <w:tabs>
                      <w:tab w:val="left" w:pos="4320"/>
                    </w:tabs>
                    <w:rPr>
                      <w:rFonts w:asciiTheme="majorHAnsi" w:hAnsiTheme="majorHAnsi"/>
                      <w:b/>
                      <w:sz w:val="32"/>
                      <w:szCs w:val="32"/>
                    </w:rPr>
                  </w:pPr>
                  <w:r w:rsidRPr="0056733C">
                    <w:rPr>
                      <w:rFonts w:asciiTheme="majorHAnsi" w:hAnsiTheme="majorHAnsi"/>
                      <w:b/>
                      <w:sz w:val="32"/>
                      <w:szCs w:val="32"/>
                    </w:rPr>
                    <w:t xml:space="preserve">Trascuratezza </w:t>
                  </w:r>
                </w:p>
                <w:p w:rsidR="0056733C" w:rsidRPr="0056733C" w:rsidRDefault="0056733C" w:rsidP="00C85A5D"/>
                <w:p w:rsidR="0056733C" w:rsidRPr="0056733C" w:rsidRDefault="0056733C" w:rsidP="00C85A5D"/>
                <w:p w:rsidR="0056733C" w:rsidRPr="0056733C" w:rsidRDefault="0056733C" w:rsidP="00C85A5D"/>
                <w:p w:rsidR="0056733C" w:rsidRPr="0056733C" w:rsidRDefault="0056733C" w:rsidP="00C85A5D"/>
                <w:p w:rsidR="0056733C" w:rsidRPr="0056733C" w:rsidRDefault="0056733C" w:rsidP="00C85A5D">
                  <w:pPr>
                    <w:ind w:firstLine="0"/>
                  </w:pPr>
                </w:p>
              </w:tc>
              <w:tc>
                <w:tcPr>
                  <w:tcW w:w="3550" w:type="dxa"/>
                  <w:tcBorders>
                    <w:bottom w:val="single" w:sz="4" w:space="0" w:color="auto"/>
                  </w:tcBorders>
                </w:tcPr>
                <w:p w:rsidR="0056733C" w:rsidRPr="0056733C" w:rsidRDefault="0056733C" w:rsidP="00C85A5D">
                  <w:pPr>
                    <w:tabs>
                      <w:tab w:val="left" w:pos="4320"/>
                    </w:tabs>
                    <w:rPr>
                      <w:rFonts w:asciiTheme="majorHAnsi" w:hAnsiTheme="majorHAnsi"/>
                      <w:sz w:val="28"/>
                      <w:szCs w:val="28"/>
                    </w:rPr>
                  </w:pPr>
                </w:p>
                <w:p w:rsidR="0056733C" w:rsidRPr="0056733C" w:rsidRDefault="0056733C" w:rsidP="00C85A5D">
                  <w:pPr>
                    <w:pStyle w:val="Paragrafoelenco"/>
                    <w:numPr>
                      <w:ilvl w:val="0"/>
                      <w:numId w:val="2"/>
                    </w:numPr>
                    <w:tabs>
                      <w:tab w:val="left" w:pos="4320"/>
                    </w:tabs>
                    <w:rPr>
                      <w:rFonts w:asciiTheme="majorHAnsi" w:hAnsiTheme="majorHAnsi"/>
                      <w:sz w:val="28"/>
                      <w:szCs w:val="28"/>
                    </w:rPr>
                  </w:pPr>
                  <w:r w:rsidRPr="0056733C">
                    <w:rPr>
                      <w:rFonts w:asciiTheme="majorHAnsi" w:hAnsiTheme="majorHAnsi"/>
                      <w:sz w:val="28"/>
                      <w:szCs w:val="28"/>
                    </w:rPr>
                    <w:t xml:space="preserve"> Ti capita di trascurare la tua persona, la famiglia o l’ambiente che ti circonda?  </w:t>
                  </w:r>
                </w:p>
                <w:p w:rsidR="0056733C" w:rsidRPr="0056733C" w:rsidRDefault="0056733C" w:rsidP="00C85A5D">
                  <w:pPr>
                    <w:pStyle w:val="Paragrafoelenco"/>
                    <w:tabs>
                      <w:tab w:val="left" w:pos="4320"/>
                    </w:tabs>
                    <w:ind w:left="520" w:firstLine="0"/>
                    <w:rPr>
                      <w:rFonts w:asciiTheme="majorHAnsi" w:hAnsiTheme="majorHAnsi"/>
                      <w:sz w:val="28"/>
                      <w:szCs w:val="28"/>
                    </w:rPr>
                  </w:pPr>
                </w:p>
              </w:tc>
            </w:tr>
            <w:tr w:rsidR="0056733C" w:rsidRPr="0056733C" w:rsidTr="006144EC">
              <w:trPr>
                <w:trHeight w:val="375"/>
              </w:trPr>
              <w:tc>
                <w:tcPr>
                  <w:tcW w:w="3545" w:type="dxa"/>
                  <w:shd w:val="clear" w:color="auto" w:fill="CCC0D9" w:themeFill="accent4" w:themeFillTint="66"/>
                </w:tcPr>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tabs>
                      <w:tab w:val="left" w:pos="4320"/>
                    </w:tabs>
                    <w:ind w:firstLine="0"/>
                    <w:rPr>
                      <w:rFonts w:asciiTheme="majorHAnsi" w:hAnsiTheme="majorHAnsi"/>
                      <w:b/>
                      <w:sz w:val="32"/>
                      <w:szCs w:val="32"/>
                    </w:rPr>
                  </w:pPr>
                  <w:r w:rsidRPr="0056733C">
                    <w:rPr>
                      <w:rFonts w:asciiTheme="majorHAnsi" w:hAnsiTheme="majorHAnsi"/>
                      <w:b/>
                      <w:sz w:val="32"/>
                      <w:szCs w:val="32"/>
                    </w:rPr>
                    <w:t>Fattore interveniente:</w:t>
                  </w:r>
                </w:p>
                <w:p w:rsidR="0056733C" w:rsidRPr="0056733C" w:rsidRDefault="0056733C" w:rsidP="00C85A5D">
                  <w:pPr>
                    <w:tabs>
                      <w:tab w:val="left" w:pos="4320"/>
                    </w:tabs>
                    <w:ind w:firstLine="0"/>
                    <w:jc w:val="center"/>
                    <w:rPr>
                      <w:rFonts w:asciiTheme="majorHAnsi" w:hAnsiTheme="majorHAnsi"/>
                      <w:b/>
                      <w:sz w:val="32"/>
                      <w:szCs w:val="32"/>
                    </w:rPr>
                  </w:pPr>
                  <w:r w:rsidRPr="0056733C">
                    <w:rPr>
                      <w:rFonts w:asciiTheme="majorHAnsi" w:hAnsiTheme="majorHAnsi"/>
                      <w:b/>
                      <w:sz w:val="32"/>
                      <w:szCs w:val="32"/>
                    </w:rPr>
                    <w:t>DISTANZA ABITAZIONE- LUOGO DI LAVORO</w:t>
                  </w:r>
                </w:p>
                <w:p w:rsidR="0056733C" w:rsidRPr="0056733C" w:rsidRDefault="0056733C" w:rsidP="00C85A5D">
                  <w:pPr>
                    <w:tabs>
                      <w:tab w:val="left" w:pos="4320"/>
                    </w:tabs>
                    <w:ind w:firstLine="0"/>
                    <w:jc w:val="center"/>
                    <w:rPr>
                      <w:rFonts w:asciiTheme="majorHAnsi" w:hAnsiTheme="majorHAnsi"/>
                      <w:b/>
                      <w:sz w:val="32"/>
                      <w:szCs w:val="32"/>
                    </w:rPr>
                  </w:pPr>
                </w:p>
              </w:tc>
              <w:tc>
                <w:tcPr>
                  <w:tcW w:w="3613" w:type="dxa"/>
                  <w:shd w:val="clear" w:color="auto" w:fill="E5DFEC" w:themeFill="accent4" w:themeFillTint="33"/>
                </w:tcPr>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pStyle w:val="Paragrafoelenco"/>
                    <w:numPr>
                      <w:ilvl w:val="0"/>
                      <w:numId w:val="3"/>
                    </w:numPr>
                    <w:tabs>
                      <w:tab w:val="left" w:pos="4320"/>
                    </w:tabs>
                    <w:rPr>
                      <w:rFonts w:asciiTheme="majorHAnsi" w:hAnsiTheme="majorHAnsi"/>
                      <w:b/>
                      <w:sz w:val="32"/>
                      <w:szCs w:val="32"/>
                    </w:rPr>
                  </w:pPr>
                  <w:r w:rsidRPr="0056733C">
                    <w:rPr>
                      <w:rFonts w:asciiTheme="majorHAnsi" w:hAnsiTheme="majorHAnsi"/>
                      <w:b/>
                      <w:sz w:val="32"/>
                      <w:szCs w:val="32"/>
                    </w:rPr>
                    <w:t>Distanza abitazione-luogo di lavoro</w:t>
                  </w:r>
                </w:p>
              </w:tc>
              <w:tc>
                <w:tcPr>
                  <w:tcW w:w="3550" w:type="dxa"/>
                </w:tcPr>
                <w:p w:rsidR="0056733C" w:rsidRPr="0056733C" w:rsidRDefault="0056733C" w:rsidP="00C85A5D">
                  <w:pPr>
                    <w:tabs>
                      <w:tab w:val="left" w:pos="4320"/>
                    </w:tabs>
                    <w:ind w:firstLine="0"/>
                    <w:rPr>
                      <w:rFonts w:asciiTheme="majorHAnsi" w:hAnsiTheme="majorHAnsi"/>
                      <w:b/>
                      <w:sz w:val="32"/>
                      <w:szCs w:val="32"/>
                    </w:rPr>
                  </w:pPr>
                </w:p>
                <w:p w:rsidR="0056733C" w:rsidRPr="0056733C" w:rsidRDefault="0056733C" w:rsidP="00C85A5D">
                  <w:pPr>
                    <w:pStyle w:val="Paragrafoelenco"/>
                    <w:numPr>
                      <w:ilvl w:val="0"/>
                      <w:numId w:val="2"/>
                    </w:numPr>
                    <w:tabs>
                      <w:tab w:val="left" w:pos="4320"/>
                    </w:tabs>
                    <w:rPr>
                      <w:rFonts w:asciiTheme="majorHAnsi" w:hAnsiTheme="majorHAnsi"/>
                      <w:sz w:val="28"/>
                      <w:szCs w:val="28"/>
                    </w:rPr>
                  </w:pPr>
                  <w:r w:rsidRPr="0056733C">
                    <w:rPr>
                      <w:rFonts w:asciiTheme="majorHAnsi" w:hAnsiTheme="majorHAnsi"/>
                      <w:sz w:val="28"/>
                      <w:szCs w:val="28"/>
                    </w:rPr>
                    <w:t>1 Quanto dista la tua abitazione dal luogo di lavoro?</w:t>
                  </w:r>
                </w:p>
              </w:tc>
            </w:tr>
          </w:tbl>
          <w:p w:rsidR="0056733C" w:rsidRPr="0056733C" w:rsidRDefault="0056733C" w:rsidP="00A57A27">
            <w:pPr>
              <w:tabs>
                <w:tab w:val="left" w:pos="4320"/>
              </w:tabs>
              <w:ind w:firstLine="0"/>
              <w:rPr>
                <w:rFonts w:asciiTheme="majorHAnsi" w:hAnsiTheme="majorHAnsi"/>
                <w:b/>
                <w:sz w:val="32"/>
                <w:szCs w:val="32"/>
              </w:rPr>
            </w:pPr>
          </w:p>
        </w:tc>
      </w:tr>
    </w:tbl>
    <w:p w:rsidR="00C30F89" w:rsidRDefault="00C30F89" w:rsidP="00A57A27">
      <w:pPr>
        <w:tabs>
          <w:tab w:val="left" w:pos="4320"/>
        </w:tabs>
        <w:ind w:firstLine="0"/>
        <w:rPr>
          <w:rFonts w:asciiTheme="majorHAnsi" w:hAnsiTheme="majorHAnsi"/>
          <w:b/>
          <w:sz w:val="32"/>
          <w:szCs w:val="32"/>
        </w:rPr>
      </w:pPr>
    </w:p>
    <w:p w:rsidR="00005DB5" w:rsidRDefault="00005DB5" w:rsidP="00A57A27">
      <w:pPr>
        <w:tabs>
          <w:tab w:val="left" w:pos="4320"/>
        </w:tabs>
        <w:ind w:firstLine="0"/>
        <w:rPr>
          <w:rFonts w:asciiTheme="majorHAnsi" w:hAnsiTheme="majorHAnsi"/>
          <w:b/>
          <w:sz w:val="32"/>
          <w:szCs w:val="32"/>
        </w:rPr>
      </w:pPr>
    </w:p>
    <w:p w:rsidR="0053348F" w:rsidRDefault="0053348F" w:rsidP="00A57A27">
      <w:pPr>
        <w:tabs>
          <w:tab w:val="left" w:pos="4320"/>
        </w:tabs>
        <w:ind w:firstLine="0"/>
        <w:rPr>
          <w:rFonts w:asciiTheme="majorHAnsi" w:hAnsiTheme="majorHAnsi"/>
          <w:b/>
          <w:sz w:val="32"/>
          <w:szCs w:val="32"/>
        </w:rPr>
      </w:pPr>
    </w:p>
    <w:p w:rsidR="0053348F" w:rsidRDefault="0053348F" w:rsidP="00A57A27">
      <w:pPr>
        <w:tabs>
          <w:tab w:val="left" w:pos="4320"/>
        </w:tabs>
        <w:ind w:firstLine="0"/>
        <w:rPr>
          <w:rFonts w:asciiTheme="majorHAnsi" w:hAnsiTheme="majorHAnsi"/>
          <w:b/>
          <w:sz w:val="32"/>
          <w:szCs w:val="32"/>
        </w:rPr>
      </w:pPr>
    </w:p>
    <w:p w:rsidR="0053348F" w:rsidRDefault="0053348F" w:rsidP="00A57A27">
      <w:pPr>
        <w:tabs>
          <w:tab w:val="left" w:pos="4320"/>
        </w:tabs>
        <w:ind w:firstLine="0"/>
        <w:rPr>
          <w:rFonts w:asciiTheme="majorHAnsi" w:hAnsiTheme="majorHAnsi"/>
          <w:b/>
          <w:sz w:val="32"/>
          <w:szCs w:val="32"/>
        </w:rPr>
      </w:pPr>
    </w:p>
    <w:p w:rsidR="0053348F" w:rsidRDefault="0053348F" w:rsidP="00A57A27">
      <w:pPr>
        <w:tabs>
          <w:tab w:val="left" w:pos="4320"/>
        </w:tabs>
        <w:ind w:firstLine="0"/>
        <w:rPr>
          <w:rFonts w:asciiTheme="majorHAnsi" w:hAnsiTheme="majorHAnsi"/>
          <w:b/>
          <w:sz w:val="32"/>
          <w:szCs w:val="32"/>
        </w:rPr>
      </w:pPr>
    </w:p>
    <w:p w:rsidR="00A57A27" w:rsidRDefault="007B07CF" w:rsidP="00A57A27">
      <w:pPr>
        <w:tabs>
          <w:tab w:val="left" w:pos="4320"/>
        </w:tabs>
        <w:ind w:firstLine="0"/>
        <w:rPr>
          <w:rFonts w:asciiTheme="majorHAnsi" w:hAnsiTheme="majorHAnsi"/>
          <w:b/>
          <w:sz w:val="32"/>
          <w:szCs w:val="32"/>
        </w:rPr>
      </w:pPr>
      <w:r>
        <w:rPr>
          <w:rFonts w:asciiTheme="majorHAnsi" w:hAnsiTheme="majorHAnsi"/>
          <w:b/>
          <w:sz w:val="32"/>
          <w:szCs w:val="32"/>
        </w:rPr>
        <w:t>8. POPOLAZIONE DI RIFERIMENTO, NUMEROSITA’ DEL CAMPIONE E TIPOLOGIA DI CAMPIONAMENTO</w:t>
      </w:r>
    </w:p>
    <w:p w:rsidR="00345A42" w:rsidRDefault="00345A42" w:rsidP="00A57A27">
      <w:pPr>
        <w:tabs>
          <w:tab w:val="left" w:pos="4320"/>
        </w:tabs>
        <w:ind w:firstLine="0"/>
        <w:rPr>
          <w:rFonts w:asciiTheme="majorHAnsi" w:hAnsiTheme="majorHAnsi"/>
          <w:sz w:val="32"/>
          <w:szCs w:val="32"/>
        </w:rPr>
      </w:pPr>
    </w:p>
    <w:p w:rsidR="007B07CF" w:rsidRDefault="00005DB5" w:rsidP="00A57A27">
      <w:pPr>
        <w:tabs>
          <w:tab w:val="left" w:pos="4320"/>
        </w:tabs>
        <w:ind w:firstLine="0"/>
        <w:rPr>
          <w:rFonts w:asciiTheme="majorHAnsi" w:hAnsiTheme="majorHAnsi"/>
          <w:sz w:val="32"/>
          <w:szCs w:val="32"/>
        </w:rPr>
      </w:pPr>
      <w:r>
        <w:rPr>
          <w:rFonts w:asciiTheme="majorHAnsi" w:hAnsiTheme="majorHAnsi"/>
          <w:sz w:val="32"/>
          <w:szCs w:val="32"/>
        </w:rPr>
        <w:t xml:space="preserve">Volendo indagare la relazione tra attività lavorativa e stress, ho preso come </w:t>
      </w:r>
      <w:r w:rsidR="001F58EC">
        <w:rPr>
          <w:rFonts w:asciiTheme="majorHAnsi" w:hAnsiTheme="majorHAnsi"/>
          <w:sz w:val="32"/>
          <w:szCs w:val="32"/>
        </w:rPr>
        <w:t>popolazione</w:t>
      </w:r>
      <w:r>
        <w:rPr>
          <w:rFonts w:asciiTheme="majorHAnsi" w:hAnsiTheme="majorHAnsi"/>
          <w:sz w:val="32"/>
          <w:szCs w:val="32"/>
        </w:rPr>
        <w:t xml:space="preserve"> di riferimento</w:t>
      </w:r>
      <w:r w:rsidR="00811664">
        <w:rPr>
          <w:rFonts w:asciiTheme="majorHAnsi" w:hAnsiTheme="majorHAnsi"/>
          <w:sz w:val="32"/>
          <w:szCs w:val="32"/>
        </w:rPr>
        <w:t xml:space="preserve"> (ossia l’insieme di tutti i referenti per cui si vorrebbe che i risultati della ricerca fossero validi) </w:t>
      </w:r>
      <w:r>
        <w:rPr>
          <w:rFonts w:asciiTheme="majorHAnsi" w:hAnsiTheme="majorHAnsi"/>
          <w:sz w:val="32"/>
          <w:szCs w:val="32"/>
        </w:rPr>
        <w:t xml:space="preserve"> la</w:t>
      </w:r>
      <w:r w:rsidR="001F58EC">
        <w:rPr>
          <w:rFonts w:asciiTheme="majorHAnsi" w:hAnsiTheme="majorHAnsi"/>
          <w:sz w:val="32"/>
          <w:szCs w:val="32"/>
        </w:rPr>
        <w:t xml:space="preserve">voratori dipendenti e autonomi. </w:t>
      </w:r>
    </w:p>
    <w:p w:rsidR="001F58EC" w:rsidRDefault="001F58EC" w:rsidP="00A57A27">
      <w:pPr>
        <w:tabs>
          <w:tab w:val="left" w:pos="4320"/>
        </w:tabs>
        <w:ind w:firstLine="0"/>
        <w:rPr>
          <w:rFonts w:asciiTheme="majorHAnsi" w:hAnsiTheme="majorHAnsi"/>
          <w:sz w:val="32"/>
          <w:szCs w:val="32"/>
        </w:rPr>
      </w:pPr>
    </w:p>
    <w:p w:rsidR="001F58EC" w:rsidRDefault="001F58EC" w:rsidP="00A57A27">
      <w:pPr>
        <w:tabs>
          <w:tab w:val="left" w:pos="4320"/>
        </w:tabs>
        <w:ind w:firstLine="0"/>
        <w:rPr>
          <w:rFonts w:asciiTheme="majorHAnsi" w:hAnsiTheme="majorHAnsi"/>
          <w:sz w:val="32"/>
          <w:szCs w:val="32"/>
        </w:rPr>
      </w:pPr>
      <w:r>
        <w:rPr>
          <w:rFonts w:asciiTheme="majorHAnsi" w:hAnsiTheme="majorHAnsi"/>
          <w:sz w:val="32"/>
          <w:szCs w:val="32"/>
        </w:rPr>
        <w:t>In particolare, il campione</w:t>
      </w:r>
      <w:r w:rsidR="00CE297C">
        <w:rPr>
          <w:rFonts w:asciiTheme="majorHAnsi" w:hAnsiTheme="majorHAnsi"/>
          <w:sz w:val="32"/>
          <w:szCs w:val="32"/>
        </w:rPr>
        <w:t xml:space="preserve"> (</w:t>
      </w:r>
      <w:r w:rsidR="00811664">
        <w:rPr>
          <w:rFonts w:asciiTheme="majorHAnsi" w:hAnsiTheme="majorHAnsi"/>
          <w:sz w:val="32"/>
          <w:szCs w:val="32"/>
        </w:rPr>
        <w:t xml:space="preserve">il sottoinsieme della popolazione di riferimento su cui effettivamente avviene la ricerca) </w:t>
      </w:r>
      <w:r>
        <w:rPr>
          <w:rFonts w:asciiTheme="majorHAnsi" w:hAnsiTheme="majorHAnsi"/>
          <w:sz w:val="32"/>
          <w:szCs w:val="32"/>
        </w:rPr>
        <w:t xml:space="preserve"> è composta da un totale di   n    lavoratori,  n maschi e n femmine, appartenenti alla provincia di Vercelli, Novara e limitrofi. </w:t>
      </w:r>
    </w:p>
    <w:p w:rsidR="001F58EC" w:rsidRDefault="001F58EC" w:rsidP="00A57A27">
      <w:pPr>
        <w:tabs>
          <w:tab w:val="left" w:pos="4320"/>
        </w:tabs>
        <w:ind w:firstLine="0"/>
        <w:rPr>
          <w:rFonts w:asciiTheme="majorHAnsi" w:hAnsiTheme="majorHAnsi"/>
          <w:sz w:val="32"/>
          <w:szCs w:val="32"/>
        </w:rPr>
      </w:pPr>
    </w:p>
    <w:p w:rsidR="001F58EC" w:rsidRDefault="001F58EC" w:rsidP="00A57A27">
      <w:pPr>
        <w:tabs>
          <w:tab w:val="left" w:pos="4320"/>
        </w:tabs>
        <w:ind w:firstLine="0"/>
        <w:rPr>
          <w:rFonts w:asciiTheme="majorHAnsi" w:hAnsiTheme="majorHAnsi"/>
          <w:sz w:val="32"/>
          <w:szCs w:val="32"/>
        </w:rPr>
      </w:pPr>
      <w:r>
        <w:rPr>
          <w:rFonts w:asciiTheme="majorHAnsi" w:hAnsiTheme="majorHAnsi"/>
          <w:sz w:val="32"/>
          <w:szCs w:val="32"/>
        </w:rPr>
        <w:t>La tipologia di campionamen</w:t>
      </w:r>
      <w:r w:rsidR="00811664">
        <w:rPr>
          <w:rFonts w:asciiTheme="majorHAnsi" w:hAnsiTheme="majorHAnsi"/>
          <w:sz w:val="32"/>
          <w:szCs w:val="32"/>
        </w:rPr>
        <w:t>to è di tipo non probabilistico accidentale.</w:t>
      </w:r>
    </w:p>
    <w:p w:rsidR="00CE297C" w:rsidRDefault="00CE297C" w:rsidP="00A57A27">
      <w:pPr>
        <w:tabs>
          <w:tab w:val="left" w:pos="4320"/>
        </w:tabs>
        <w:ind w:firstLine="0"/>
        <w:rPr>
          <w:rFonts w:asciiTheme="majorHAnsi" w:hAnsiTheme="majorHAnsi"/>
          <w:sz w:val="32"/>
          <w:szCs w:val="32"/>
        </w:rPr>
      </w:pPr>
    </w:p>
    <w:p w:rsidR="00CE297C" w:rsidRDefault="00CE297C" w:rsidP="00A57A27">
      <w:pPr>
        <w:tabs>
          <w:tab w:val="left" w:pos="4320"/>
        </w:tabs>
        <w:ind w:firstLine="0"/>
        <w:rPr>
          <w:rFonts w:asciiTheme="majorHAnsi" w:hAnsiTheme="majorHAnsi"/>
          <w:b/>
          <w:sz w:val="32"/>
          <w:szCs w:val="32"/>
        </w:rPr>
      </w:pPr>
    </w:p>
    <w:p w:rsidR="00CE297C" w:rsidRDefault="00CE297C" w:rsidP="00A57A27">
      <w:pPr>
        <w:tabs>
          <w:tab w:val="left" w:pos="4320"/>
        </w:tabs>
        <w:ind w:firstLine="0"/>
        <w:rPr>
          <w:rFonts w:asciiTheme="majorHAnsi" w:hAnsiTheme="majorHAnsi"/>
          <w:b/>
          <w:sz w:val="32"/>
          <w:szCs w:val="32"/>
        </w:rPr>
      </w:pPr>
    </w:p>
    <w:p w:rsidR="00CE297C" w:rsidRDefault="00CE297C" w:rsidP="00A57A27">
      <w:pPr>
        <w:tabs>
          <w:tab w:val="left" w:pos="4320"/>
        </w:tabs>
        <w:ind w:firstLine="0"/>
        <w:rPr>
          <w:rFonts w:asciiTheme="majorHAnsi" w:hAnsiTheme="majorHAnsi"/>
          <w:b/>
          <w:sz w:val="32"/>
          <w:szCs w:val="32"/>
        </w:rPr>
      </w:pPr>
      <w:r>
        <w:rPr>
          <w:rFonts w:asciiTheme="majorHAnsi" w:hAnsiTheme="majorHAnsi"/>
          <w:b/>
          <w:sz w:val="32"/>
          <w:szCs w:val="32"/>
        </w:rPr>
        <w:t>9. TECNICHE E STRUMENTI DI RILEVAZIONE DEI DATI</w:t>
      </w:r>
    </w:p>
    <w:p w:rsidR="00345A42" w:rsidRDefault="00345A42" w:rsidP="00A57A27">
      <w:pPr>
        <w:tabs>
          <w:tab w:val="left" w:pos="4320"/>
        </w:tabs>
        <w:ind w:firstLine="0"/>
        <w:rPr>
          <w:rFonts w:asciiTheme="majorHAnsi" w:hAnsiTheme="majorHAnsi"/>
          <w:sz w:val="32"/>
          <w:szCs w:val="32"/>
        </w:rPr>
      </w:pPr>
    </w:p>
    <w:p w:rsidR="00CE297C" w:rsidRDefault="00CE297C" w:rsidP="00A57A27">
      <w:pPr>
        <w:tabs>
          <w:tab w:val="left" w:pos="4320"/>
        </w:tabs>
        <w:ind w:firstLine="0"/>
        <w:rPr>
          <w:rFonts w:asciiTheme="majorHAnsi" w:hAnsiTheme="majorHAnsi"/>
          <w:sz w:val="32"/>
          <w:szCs w:val="32"/>
        </w:rPr>
      </w:pPr>
      <w:r>
        <w:rPr>
          <w:rFonts w:asciiTheme="majorHAnsi" w:hAnsiTheme="majorHAnsi"/>
          <w:sz w:val="32"/>
          <w:szCs w:val="32"/>
        </w:rPr>
        <w:lastRenderedPageBreak/>
        <w:t>Nella scelta degli strumenti di rilevazione dei dati è necessario che questi siano adeguati agli obiettivi conoscitivi. Essendo il mio obiettivo quello di conoscere e misurare la relazione tra più variabili, la tecnica di rilevazione dei dati più adeguata è di tipo quantitativo.</w:t>
      </w:r>
    </w:p>
    <w:p w:rsidR="00CE297C" w:rsidRDefault="00CE297C" w:rsidP="00A57A27">
      <w:pPr>
        <w:tabs>
          <w:tab w:val="left" w:pos="4320"/>
        </w:tabs>
        <w:ind w:firstLine="0"/>
        <w:rPr>
          <w:rFonts w:asciiTheme="majorHAnsi" w:hAnsiTheme="majorHAnsi"/>
          <w:sz w:val="32"/>
          <w:szCs w:val="32"/>
        </w:rPr>
      </w:pPr>
      <w:r>
        <w:rPr>
          <w:rFonts w:asciiTheme="majorHAnsi" w:hAnsiTheme="majorHAnsi"/>
          <w:sz w:val="32"/>
          <w:szCs w:val="32"/>
        </w:rPr>
        <w:t xml:space="preserve">In particolare ho utilizzato l’inchiesta tramite questionario anonimo </w:t>
      </w:r>
      <w:proofErr w:type="spellStart"/>
      <w:r>
        <w:rPr>
          <w:rFonts w:asciiTheme="majorHAnsi" w:hAnsiTheme="majorHAnsi"/>
          <w:sz w:val="32"/>
          <w:szCs w:val="32"/>
        </w:rPr>
        <w:t>autocompilato</w:t>
      </w:r>
      <w:proofErr w:type="spellEnd"/>
      <w:r>
        <w:rPr>
          <w:rFonts w:asciiTheme="majorHAnsi" w:hAnsiTheme="majorHAnsi"/>
          <w:sz w:val="32"/>
          <w:szCs w:val="32"/>
        </w:rPr>
        <w:t xml:space="preserve">. </w:t>
      </w:r>
    </w:p>
    <w:p w:rsidR="00CE297C" w:rsidRDefault="00CE297C" w:rsidP="00A57A27">
      <w:pPr>
        <w:tabs>
          <w:tab w:val="left" w:pos="4320"/>
        </w:tabs>
        <w:ind w:firstLine="0"/>
        <w:rPr>
          <w:rFonts w:asciiTheme="majorHAnsi" w:hAnsiTheme="majorHAnsi"/>
          <w:sz w:val="32"/>
          <w:szCs w:val="32"/>
        </w:rPr>
      </w:pPr>
    </w:p>
    <w:p w:rsidR="00CE297C" w:rsidRDefault="00CE297C" w:rsidP="00A57A27">
      <w:pPr>
        <w:tabs>
          <w:tab w:val="left" w:pos="4320"/>
        </w:tabs>
        <w:ind w:firstLine="0"/>
        <w:rPr>
          <w:rFonts w:asciiTheme="majorHAnsi" w:hAnsiTheme="majorHAnsi"/>
          <w:b/>
          <w:sz w:val="32"/>
          <w:szCs w:val="32"/>
        </w:rPr>
      </w:pPr>
      <w:r>
        <w:rPr>
          <w:rFonts w:asciiTheme="majorHAnsi" w:hAnsiTheme="majorHAnsi"/>
          <w:b/>
          <w:sz w:val="32"/>
          <w:szCs w:val="32"/>
        </w:rPr>
        <w:t>10. PIANO DI RACCOLTA DI DATI</w:t>
      </w:r>
    </w:p>
    <w:p w:rsidR="00345A42" w:rsidRDefault="00345A42" w:rsidP="00345A42">
      <w:pPr>
        <w:widowControl w:val="0"/>
        <w:autoSpaceDN w:val="0"/>
        <w:ind w:firstLine="0"/>
        <w:jc w:val="both"/>
        <w:textAlignment w:val="baseline"/>
        <w:rPr>
          <w:rFonts w:asciiTheme="majorHAnsi" w:hAnsiTheme="majorHAnsi" w:cs="Tahoma"/>
          <w:kern w:val="3"/>
          <w:sz w:val="32"/>
          <w:szCs w:val="32"/>
          <w:lang w:eastAsia="zh-CN" w:bidi="hi-IN"/>
        </w:rPr>
      </w:pPr>
    </w:p>
    <w:p w:rsidR="00C74D08" w:rsidRDefault="00345A42" w:rsidP="00C74D08">
      <w:pPr>
        <w:widowControl w:val="0"/>
        <w:autoSpaceDN w:val="0"/>
        <w:ind w:firstLine="0"/>
        <w:textAlignment w:val="baseline"/>
        <w:rPr>
          <w:rFonts w:asciiTheme="majorHAnsi" w:hAnsiTheme="majorHAnsi" w:cs="Tahoma"/>
          <w:kern w:val="3"/>
          <w:sz w:val="32"/>
          <w:szCs w:val="32"/>
          <w:lang w:eastAsia="zh-CN" w:bidi="hi-IN"/>
        </w:rPr>
      </w:pPr>
      <w:r w:rsidRPr="00345A42">
        <w:rPr>
          <w:rFonts w:asciiTheme="majorHAnsi" w:hAnsiTheme="majorHAnsi" w:cs="Tahoma"/>
          <w:kern w:val="3"/>
          <w:sz w:val="32"/>
          <w:szCs w:val="32"/>
          <w:lang w:eastAsia="zh-CN" w:bidi="hi-IN"/>
        </w:rPr>
        <w:t xml:space="preserve">Per raccogliere i dati mi sono rivolta a colleghi di lavoro di parenti e amici. </w:t>
      </w:r>
      <w:r w:rsidR="00C74D08">
        <w:rPr>
          <w:rFonts w:asciiTheme="majorHAnsi" w:hAnsiTheme="majorHAnsi" w:cs="Tahoma"/>
          <w:kern w:val="3"/>
          <w:sz w:val="32"/>
          <w:szCs w:val="32"/>
          <w:lang w:eastAsia="zh-CN" w:bidi="hi-IN"/>
        </w:rPr>
        <w:t xml:space="preserve">Ho spiegato, </w:t>
      </w:r>
      <w:r>
        <w:rPr>
          <w:rFonts w:asciiTheme="majorHAnsi" w:hAnsiTheme="majorHAnsi" w:cs="Tahoma"/>
          <w:kern w:val="3"/>
          <w:sz w:val="32"/>
          <w:szCs w:val="32"/>
          <w:lang w:eastAsia="zh-CN" w:bidi="hi-IN"/>
        </w:rPr>
        <w:t xml:space="preserve">a coloro che </w:t>
      </w:r>
      <w:r w:rsidR="00C74D08">
        <w:rPr>
          <w:rFonts w:asciiTheme="majorHAnsi" w:hAnsiTheme="majorHAnsi" w:cs="Tahoma"/>
          <w:kern w:val="3"/>
          <w:sz w:val="32"/>
          <w:szCs w:val="32"/>
          <w:lang w:eastAsia="zh-CN" w:bidi="hi-IN"/>
        </w:rPr>
        <w:t>avrebbero</w:t>
      </w:r>
      <w:r>
        <w:rPr>
          <w:rFonts w:asciiTheme="majorHAnsi" w:hAnsiTheme="majorHAnsi" w:cs="Tahoma"/>
          <w:kern w:val="3"/>
          <w:sz w:val="32"/>
          <w:szCs w:val="32"/>
          <w:lang w:eastAsia="zh-CN" w:bidi="hi-IN"/>
        </w:rPr>
        <w:t xml:space="preserve"> distribuito direttamente </w:t>
      </w:r>
      <w:r w:rsidR="00C74D08">
        <w:rPr>
          <w:rFonts w:asciiTheme="majorHAnsi" w:hAnsiTheme="majorHAnsi" w:cs="Tahoma"/>
          <w:kern w:val="3"/>
          <w:sz w:val="32"/>
          <w:szCs w:val="32"/>
          <w:lang w:eastAsia="zh-CN" w:bidi="hi-IN"/>
        </w:rPr>
        <w:t xml:space="preserve">i questionari, il tema di ricerca e i miei obiettivi in modo che potessero a loro volta presentarli direttamente ai singoli colleghi e collaboratori. </w:t>
      </w:r>
    </w:p>
    <w:p w:rsidR="00C74D08" w:rsidRDefault="00C74D08" w:rsidP="00C74D08">
      <w:pPr>
        <w:widowControl w:val="0"/>
        <w:autoSpaceDN w:val="0"/>
        <w:ind w:firstLine="0"/>
        <w:textAlignment w:val="baseline"/>
        <w:rPr>
          <w:rFonts w:asciiTheme="majorHAnsi" w:hAnsiTheme="majorHAnsi" w:cs="Tahoma"/>
          <w:kern w:val="3"/>
          <w:sz w:val="32"/>
          <w:szCs w:val="32"/>
          <w:lang w:eastAsia="zh-CN" w:bidi="hi-IN"/>
        </w:rPr>
      </w:pPr>
      <w:r>
        <w:rPr>
          <w:rFonts w:asciiTheme="majorHAnsi" w:hAnsiTheme="majorHAnsi" w:cs="Tahoma"/>
          <w:kern w:val="3"/>
          <w:sz w:val="32"/>
          <w:szCs w:val="32"/>
          <w:lang w:eastAsia="zh-CN" w:bidi="hi-IN"/>
        </w:rPr>
        <w:t>A tutti ho specificato di rispondere in modo più sincero possibile e autonomamente, garantendo l’anonimato del questionario.</w:t>
      </w:r>
    </w:p>
    <w:p w:rsidR="00C74D08" w:rsidRDefault="00C74D08" w:rsidP="00C74D08">
      <w:pPr>
        <w:widowControl w:val="0"/>
        <w:autoSpaceDN w:val="0"/>
        <w:ind w:firstLine="0"/>
        <w:textAlignment w:val="baseline"/>
        <w:rPr>
          <w:rFonts w:asciiTheme="majorHAnsi" w:hAnsiTheme="majorHAnsi" w:cs="Tahoma"/>
          <w:kern w:val="3"/>
          <w:sz w:val="32"/>
          <w:szCs w:val="32"/>
          <w:lang w:eastAsia="zh-CN" w:bidi="hi-IN"/>
        </w:rPr>
      </w:pPr>
    </w:p>
    <w:p w:rsidR="00C74D08" w:rsidRDefault="00C74D08" w:rsidP="00C74D08">
      <w:pPr>
        <w:widowControl w:val="0"/>
        <w:autoSpaceDN w:val="0"/>
        <w:ind w:firstLine="0"/>
        <w:textAlignment w:val="baseline"/>
        <w:rPr>
          <w:rFonts w:asciiTheme="majorHAnsi" w:hAnsiTheme="majorHAnsi" w:cs="Tahoma"/>
          <w:kern w:val="3"/>
          <w:sz w:val="32"/>
          <w:szCs w:val="32"/>
          <w:lang w:eastAsia="zh-CN" w:bidi="hi-IN"/>
        </w:rPr>
      </w:pPr>
    </w:p>
    <w:p w:rsidR="00C74D08" w:rsidRPr="00C74D08" w:rsidRDefault="00C74D08" w:rsidP="00C74D08">
      <w:pPr>
        <w:widowControl w:val="0"/>
        <w:autoSpaceDN w:val="0"/>
        <w:ind w:firstLine="0"/>
        <w:textAlignment w:val="baseline"/>
        <w:rPr>
          <w:rFonts w:asciiTheme="majorHAnsi" w:hAnsiTheme="majorHAnsi" w:cs="Tahoma"/>
          <w:b/>
          <w:kern w:val="3"/>
          <w:sz w:val="32"/>
          <w:szCs w:val="32"/>
          <w:lang w:eastAsia="zh-CN" w:bidi="hi-IN"/>
        </w:rPr>
      </w:pPr>
      <w:r>
        <w:rPr>
          <w:rFonts w:asciiTheme="majorHAnsi" w:hAnsiTheme="majorHAnsi" w:cs="Tahoma"/>
          <w:b/>
          <w:kern w:val="3"/>
          <w:sz w:val="32"/>
          <w:szCs w:val="32"/>
          <w:lang w:eastAsia="zh-CN" w:bidi="hi-IN"/>
        </w:rPr>
        <w:t>11. TECNICHE DI ANALISI DEI DATI E INTERPRETAZIONE DEI RISULTATI</w:t>
      </w:r>
    </w:p>
    <w:p w:rsidR="00345A42" w:rsidRDefault="00C74D08" w:rsidP="00FE0B7E">
      <w:pPr>
        <w:widowControl w:val="0"/>
        <w:autoSpaceDN w:val="0"/>
        <w:ind w:firstLine="0"/>
        <w:textAlignment w:val="baseline"/>
        <w:rPr>
          <w:rFonts w:ascii="Times New Roman" w:hAnsi="Times New Roman" w:cs="Tahoma"/>
          <w:kern w:val="3"/>
          <w:sz w:val="28"/>
          <w:szCs w:val="28"/>
          <w:lang w:eastAsia="zh-CN" w:bidi="hi-IN"/>
        </w:rPr>
      </w:pPr>
      <w:r>
        <w:rPr>
          <w:rFonts w:ascii="Times New Roman" w:hAnsi="Times New Roman" w:cs="Tahoma"/>
          <w:kern w:val="3"/>
          <w:sz w:val="28"/>
          <w:szCs w:val="28"/>
          <w:lang w:eastAsia="zh-CN" w:bidi="hi-IN"/>
        </w:rPr>
        <w:t xml:space="preserve"> </w:t>
      </w:r>
    </w:p>
    <w:p w:rsidR="00C74D08" w:rsidRDefault="003C1EF7" w:rsidP="00FE0B7E">
      <w:pPr>
        <w:widowControl w:val="0"/>
        <w:autoSpaceDN w:val="0"/>
        <w:ind w:firstLine="0"/>
        <w:textAlignment w:val="baseline"/>
        <w:rPr>
          <w:rFonts w:ascii="Times New Roman" w:hAnsi="Times New Roman" w:cs="Tahoma"/>
          <w:kern w:val="3"/>
          <w:sz w:val="32"/>
          <w:szCs w:val="32"/>
          <w:lang w:eastAsia="zh-CN" w:bidi="hi-IN"/>
        </w:rPr>
      </w:pPr>
      <w:r>
        <w:rPr>
          <w:rFonts w:ascii="Times New Roman" w:hAnsi="Times New Roman" w:cs="Tahoma"/>
          <w:kern w:val="3"/>
          <w:sz w:val="32"/>
          <w:szCs w:val="32"/>
          <w:lang w:eastAsia="zh-CN" w:bidi="hi-IN"/>
        </w:rPr>
        <w:t>Avendo raccolto</w:t>
      </w:r>
      <w:r w:rsidR="00433959">
        <w:rPr>
          <w:rFonts w:ascii="Times New Roman" w:hAnsi="Times New Roman" w:cs="Tahoma"/>
          <w:kern w:val="3"/>
          <w:sz w:val="32"/>
          <w:szCs w:val="32"/>
          <w:lang w:eastAsia="zh-CN" w:bidi="hi-IN"/>
        </w:rPr>
        <w:t xml:space="preserve"> dati strutturati, ho digitato questi su Excel </w:t>
      </w:r>
      <w:r w:rsidR="00FE0B7E">
        <w:rPr>
          <w:rFonts w:ascii="Times New Roman" w:hAnsi="Times New Roman" w:cs="Tahoma"/>
          <w:kern w:val="3"/>
          <w:sz w:val="32"/>
          <w:szCs w:val="32"/>
          <w:lang w:eastAsia="zh-CN" w:bidi="hi-IN"/>
        </w:rPr>
        <w:t>costruendo</w:t>
      </w:r>
      <w:r w:rsidR="00433959">
        <w:rPr>
          <w:rFonts w:ascii="Times New Roman" w:hAnsi="Times New Roman" w:cs="Tahoma"/>
          <w:kern w:val="3"/>
          <w:sz w:val="32"/>
          <w:szCs w:val="32"/>
          <w:lang w:eastAsia="zh-CN" w:bidi="hi-IN"/>
        </w:rPr>
        <w:t xml:space="preserve"> una matrice dei dati. Nella matrice dati, ogni riga corrisponde ad un caso (ossia un soggetto) e ogni colonna corrisponde ad una variabile ( generata da una domanda del questionario)</w:t>
      </w:r>
      <w:r w:rsidR="00FE0B7E">
        <w:rPr>
          <w:rFonts w:ascii="Times New Roman" w:hAnsi="Times New Roman" w:cs="Tahoma"/>
          <w:kern w:val="3"/>
          <w:sz w:val="32"/>
          <w:szCs w:val="32"/>
          <w:lang w:eastAsia="zh-CN" w:bidi="hi-IN"/>
        </w:rPr>
        <w:t xml:space="preserve">; all’incrocio di ciascuna riga e colonna è presente un dato, ossia il valore assunto da quella specifica variabile per quello specifico caso. </w:t>
      </w:r>
    </w:p>
    <w:p w:rsidR="00F4594D" w:rsidRDefault="00FE0B7E" w:rsidP="00FE0B7E">
      <w:pPr>
        <w:widowControl w:val="0"/>
        <w:autoSpaceDN w:val="0"/>
        <w:ind w:firstLine="0"/>
        <w:textAlignment w:val="baseline"/>
        <w:rPr>
          <w:rFonts w:ascii="Times New Roman" w:hAnsi="Times New Roman" w:cs="Tahoma"/>
          <w:kern w:val="3"/>
          <w:sz w:val="32"/>
          <w:szCs w:val="32"/>
          <w:lang w:eastAsia="zh-CN" w:bidi="hi-IN"/>
        </w:rPr>
      </w:pPr>
      <w:r>
        <w:rPr>
          <w:rFonts w:ascii="Times New Roman" w:hAnsi="Times New Roman" w:cs="Tahoma"/>
          <w:kern w:val="3"/>
          <w:sz w:val="32"/>
          <w:szCs w:val="32"/>
          <w:lang w:eastAsia="zh-CN" w:bidi="hi-IN"/>
        </w:rPr>
        <w:t xml:space="preserve">Dopo aver costruito la matrice dati, ho proceduto con l’analisi </w:t>
      </w:r>
      <w:proofErr w:type="spellStart"/>
      <w:r>
        <w:rPr>
          <w:rFonts w:ascii="Times New Roman" w:hAnsi="Times New Roman" w:cs="Tahoma"/>
          <w:kern w:val="3"/>
          <w:sz w:val="32"/>
          <w:szCs w:val="32"/>
          <w:lang w:eastAsia="zh-CN" w:bidi="hi-IN"/>
        </w:rPr>
        <w:t>monovariata</w:t>
      </w:r>
      <w:proofErr w:type="spellEnd"/>
      <w:r>
        <w:rPr>
          <w:rFonts w:ascii="Times New Roman" w:hAnsi="Times New Roman" w:cs="Tahoma"/>
          <w:kern w:val="3"/>
          <w:sz w:val="32"/>
          <w:szCs w:val="32"/>
          <w:lang w:eastAsia="zh-CN" w:bidi="hi-IN"/>
        </w:rPr>
        <w:t xml:space="preserve"> delle variabile ( frequenza, indici di tendenza centrale e indici di dispersione)  e in seguito con l’analisi </w:t>
      </w:r>
      <w:proofErr w:type="spellStart"/>
      <w:r>
        <w:rPr>
          <w:rFonts w:ascii="Times New Roman" w:hAnsi="Times New Roman" w:cs="Tahoma"/>
          <w:kern w:val="3"/>
          <w:sz w:val="32"/>
          <w:szCs w:val="32"/>
          <w:lang w:eastAsia="zh-CN" w:bidi="hi-IN"/>
        </w:rPr>
        <w:t>bivariata</w:t>
      </w:r>
      <w:proofErr w:type="spellEnd"/>
      <w:r>
        <w:rPr>
          <w:rFonts w:ascii="Times New Roman" w:hAnsi="Times New Roman" w:cs="Tahoma"/>
          <w:kern w:val="3"/>
          <w:sz w:val="32"/>
          <w:szCs w:val="32"/>
          <w:lang w:eastAsia="zh-CN" w:bidi="hi-IN"/>
        </w:rPr>
        <w:t xml:space="preserve"> d</w:t>
      </w:r>
      <w:r w:rsidR="003C1EF7">
        <w:rPr>
          <w:rFonts w:ascii="Times New Roman" w:hAnsi="Times New Roman" w:cs="Tahoma"/>
          <w:kern w:val="3"/>
          <w:sz w:val="32"/>
          <w:szCs w:val="32"/>
          <w:lang w:eastAsia="zh-CN" w:bidi="hi-IN"/>
        </w:rPr>
        <w:t>i alcune delle</w:t>
      </w:r>
      <w:r>
        <w:rPr>
          <w:rFonts w:ascii="Times New Roman" w:hAnsi="Times New Roman" w:cs="Tahoma"/>
          <w:kern w:val="3"/>
          <w:sz w:val="32"/>
          <w:szCs w:val="32"/>
          <w:lang w:eastAsia="zh-CN" w:bidi="hi-IN"/>
        </w:rPr>
        <w:t xml:space="preserve"> variabili ( uso della tabella 2X2). </w:t>
      </w:r>
    </w:p>
    <w:p w:rsidR="00F4594D" w:rsidRDefault="00F4594D" w:rsidP="00FE0B7E">
      <w:pPr>
        <w:widowControl w:val="0"/>
        <w:autoSpaceDN w:val="0"/>
        <w:ind w:firstLine="0"/>
        <w:textAlignment w:val="baseline"/>
        <w:rPr>
          <w:rFonts w:ascii="Times New Roman" w:hAnsi="Times New Roman" w:cs="Tahoma"/>
          <w:kern w:val="3"/>
          <w:sz w:val="32"/>
          <w:szCs w:val="32"/>
          <w:lang w:eastAsia="zh-CN" w:bidi="hi-IN"/>
        </w:rPr>
      </w:pPr>
      <w:r>
        <w:rPr>
          <w:rFonts w:ascii="Times New Roman" w:hAnsi="Times New Roman" w:cs="Tahoma"/>
          <w:kern w:val="3"/>
          <w:sz w:val="32"/>
          <w:szCs w:val="32"/>
          <w:lang w:eastAsia="zh-CN" w:bidi="hi-IN"/>
        </w:rPr>
        <w:t xml:space="preserve">Infine ho interpretato i risultati della mia analisi. </w:t>
      </w:r>
    </w:p>
    <w:p w:rsidR="003C1EF7" w:rsidRDefault="003C1EF7" w:rsidP="00FE0B7E">
      <w:pPr>
        <w:widowControl w:val="0"/>
        <w:autoSpaceDN w:val="0"/>
        <w:ind w:firstLine="0"/>
        <w:textAlignment w:val="baseline"/>
        <w:rPr>
          <w:rFonts w:ascii="Times New Roman" w:hAnsi="Times New Roman" w:cs="Tahoma"/>
          <w:kern w:val="3"/>
          <w:sz w:val="32"/>
          <w:szCs w:val="32"/>
          <w:lang w:eastAsia="zh-CN" w:bidi="hi-IN"/>
        </w:rPr>
      </w:pPr>
    </w:p>
    <w:p w:rsidR="0054269C" w:rsidRPr="0054269C" w:rsidRDefault="0054269C" w:rsidP="0054269C">
      <w:pPr>
        <w:spacing w:before="100" w:beforeAutospacing="1" w:after="100" w:afterAutospacing="1"/>
        <w:jc w:val="center"/>
        <w:rPr>
          <w:rFonts w:asciiTheme="majorHAnsi" w:eastAsia="Times New Roman" w:hAnsiTheme="majorHAnsi" w:cs="Times New Roman"/>
          <w:b/>
          <w:sz w:val="32"/>
          <w:szCs w:val="32"/>
          <w:lang w:eastAsia="it-IT"/>
        </w:rPr>
      </w:pPr>
      <w:r>
        <w:rPr>
          <w:rFonts w:ascii="Times New Roman" w:hAnsi="Times New Roman" w:cs="Tahoma"/>
          <w:kern w:val="3"/>
          <w:sz w:val="32"/>
          <w:szCs w:val="32"/>
          <w:lang w:eastAsia="zh-CN" w:bidi="hi-IN"/>
        </w:rPr>
        <w:tab/>
      </w:r>
      <w:r w:rsidRPr="0054269C">
        <w:rPr>
          <w:rFonts w:asciiTheme="majorHAnsi" w:eastAsia="Times New Roman" w:hAnsiTheme="majorHAnsi" w:cs="Times New Roman"/>
          <w:b/>
          <w:sz w:val="32"/>
          <w:szCs w:val="32"/>
          <w:lang w:eastAsia="it-IT"/>
        </w:rPr>
        <w:t>ANALISI MONOVARIATA</w:t>
      </w:r>
    </w:p>
    <w:p w:rsidR="0054269C" w:rsidRPr="0054269C" w:rsidRDefault="0054269C" w:rsidP="0054269C">
      <w:pPr>
        <w:suppressAutoHyphens w:val="0"/>
        <w:spacing w:before="100" w:beforeAutospacing="1" w:after="100" w:afterAutospacing="1"/>
        <w:ind w:firstLine="0"/>
        <w:rPr>
          <w:rFonts w:asciiTheme="majorHAnsi" w:eastAsia="Times New Roman" w:hAnsiTheme="majorHAnsi" w:cs="Times New Roman"/>
          <w:b/>
          <w:sz w:val="28"/>
          <w:szCs w:val="28"/>
          <w:lang w:eastAsia="it-IT"/>
        </w:rPr>
      </w:pPr>
      <w:r w:rsidRPr="0054269C">
        <w:rPr>
          <w:rFonts w:asciiTheme="majorHAnsi" w:eastAsia="Times New Roman" w:hAnsiTheme="majorHAnsi" w:cs="Times New Roman"/>
          <w:b/>
          <w:sz w:val="28"/>
          <w:szCs w:val="28"/>
          <w:lang w:eastAsia="it-IT"/>
        </w:rPr>
        <w:t>Distribuzione di frequenza per ogni variabile ( indici di tendenza centrale e indici di dispersione)</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b/>
          <w:sz w:val="24"/>
          <w:szCs w:val="24"/>
          <w:lang w:eastAsia="it-IT"/>
        </w:rPr>
      </w:pPr>
      <w:r w:rsidRPr="0054269C">
        <w:rPr>
          <w:rFonts w:ascii="Verdana" w:eastAsia="Times New Roman" w:hAnsi="Verdana" w:cs="Times New Roman"/>
          <w:b/>
          <w:sz w:val="24"/>
          <w:szCs w:val="24"/>
          <w:lang w:eastAsia="it-IT"/>
        </w:rPr>
        <w:t>Variabile V1: Sesso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965"/>
      </w:tblGrid>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 xml:space="preserve">Diagramma a barre </w:t>
            </w:r>
            <w:r w:rsidRPr="0054269C">
              <w:rPr>
                <w:rFonts w:ascii="Times New Roman" w:eastAsia="Times New Roman" w:hAnsi="Times New Roman" w:cs="Times New Roman"/>
                <w:sz w:val="15"/>
                <w:szCs w:val="15"/>
                <w:lang w:eastAsia="it-IT"/>
              </w:rPr>
              <w:br/>
              <w:t>frequenza semplice</w:t>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70CF0947" wp14:editId="51A3CA46">
                  <wp:extent cx="1181100" cy="95250"/>
                  <wp:effectExtent l="0" t="0" r="0" b="0"/>
                  <wp:docPr id="2" name="Immagine 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110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1393C569" wp14:editId="270908CA">
                  <wp:extent cx="723900" cy="95250"/>
                  <wp:effectExtent l="0" t="0" r="0" b="0"/>
                  <wp:docPr id="3" name="Immagine 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3900" cy="95250"/>
                          </a:xfrm>
                          <a:prstGeom prst="rect">
                            <a:avLst/>
                          </a:prstGeom>
                          <a:noFill/>
                          <a:ln>
                            <a:noFill/>
                          </a:ln>
                        </pic:spPr>
                      </pic:pic>
                    </a:graphicData>
                  </a:graphic>
                </wp:inline>
              </w:drawing>
            </w:r>
          </w:p>
        </w:tc>
      </w:tr>
    </w:tbl>
    <w:p w:rsidR="0054269C" w:rsidRPr="0054269C" w:rsidRDefault="0054269C" w:rsidP="0054269C">
      <w:pPr>
        <w:suppressAutoHyphens w:val="0"/>
        <w:spacing w:before="100" w:beforeAutospacing="1" w:after="100" w:afterAutospacing="1"/>
        <w:ind w:firstLine="0"/>
        <w:rPr>
          <w:rFonts w:asciiTheme="majorHAnsi" w:eastAsia="Times New Roman" w:hAnsiTheme="majorHAnsi" w:cs="Times New Roman"/>
          <w:sz w:val="24"/>
          <w:szCs w:val="24"/>
          <w:lang w:eastAsia="it-IT"/>
        </w:rPr>
      </w:pPr>
      <w:r w:rsidRPr="0054269C">
        <w:rPr>
          <w:rFonts w:asciiTheme="majorHAnsi" w:eastAsia="Times New Roman" w:hAnsiTheme="majorHAnsi" w:cs="Times New Roman"/>
          <w:sz w:val="24"/>
          <w:szCs w:val="24"/>
          <w:lang w:eastAsia="it-IT"/>
        </w:rPr>
        <w:lastRenderedPageBreak/>
        <w:t>Numero di casi= 66</w:t>
      </w:r>
    </w:p>
    <w:p w:rsidR="0054269C" w:rsidRPr="0054269C" w:rsidRDefault="0054269C" w:rsidP="0054269C">
      <w:pPr>
        <w:suppressAutoHyphens w:val="0"/>
        <w:spacing w:before="100" w:beforeAutospacing="1" w:after="100" w:afterAutospacing="1"/>
        <w:ind w:firstLine="0"/>
        <w:rPr>
          <w:rFonts w:asciiTheme="majorHAnsi" w:eastAsia="Times New Roman" w:hAnsiTheme="majorHAnsi" w:cs="Times New Roman"/>
          <w:sz w:val="24"/>
          <w:szCs w:val="24"/>
          <w:lang w:eastAsia="it-IT"/>
        </w:rPr>
      </w:pPr>
      <w:r w:rsidRPr="0054269C">
        <w:rPr>
          <w:rFonts w:asciiTheme="majorHAnsi" w:eastAsia="Times New Roman" w:hAnsiTheme="majorHAnsi" w:cs="Times New Roman"/>
          <w:sz w:val="24"/>
          <w:szCs w:val="24"/>
          <w:lang w:eastAsia="it-IT"/>
        </w:rPr>
        <w:t>Indici di tendenza centrale per la variabile V1:</w:t>
      </w:r>
    </w:p>
    <w:p w:rsidR="0054269C" w:rsidRPr="0054269C" w:rsidRDefault="0054269C" w:rsidP="0054269C">
      <w:pPr>
        <w:numPr>
          <w:ilvl w:val="0"/>
          <w:numId w:val="5"/>
        </w:numPr>
        <w:suppressAutoHyphens w:val="0"/>
        <w:spacing w:before="100" w:beforeAutospacing="1" w:after="100" w:afterAutospacing="1" w:line="276" w:lineRule="auto"/>
        <w:rPr>
          <w:rFonts w:asciiTheme="majorHAnsi" w:eastAsia="Times New Roman" w:hAnsiTheme="majorHAnsi" w:cs="Times New Roman"/>
          <w:sz w:val="24"/>
          <w:szCs w:val="24"/>
          <w:lang w:eastAsia="it-IT"/>
        </w:rPr>
      </w:pPr>
      <w:r w:rsidRPr="0054269C">
        <w:rPr>
          <w:rFonts w:asciiTheme="majorHAnsi" w:eastAsia="Times New Roman" w:hAnsiTheme="majorHAnsi" w:cs="Times New Roman"/>
          <w:sz w:val="24"/>
          <w:szCs w:val="24"/>
          <w:lang w:eastAsia="it-IT"/>
        </w:rPr>
        <w:t>Moda (categoria con la frequenza più alta) = F</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b/>
          <w:sz w:val="24"/>
          <w:szCs w:val="24"/>
          <w:lang w:eastAsia="it-IT"/>
        </w:rPr>
      </w:pPr>
      <w:r w:rsidRPr="0054269C">
        <w:rPr>
          <w:rFonts w:ascii="Verdana" w:eastAsia="Times New Roman" w:hAnsi="Verdana" w:cs="Times New Roman"/>
          <w:b/>
          <w:sz w:val="24"/>
          <w:szCs w:val="24"/>
          <w:lang w:eastAsia="it-IT"/>
        </w:rPr>
        <w:t>Variabile V2: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267"/>
      </w:tblGrid>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 xml:space="preserve">Diagramma a barre </w:t>
            </w:r>
            <w:r w:rsidRPr="0054269C">
              <w:rPr>
                <w:rFonts w:ascii="Times New Roman" w:eastAsia="Times New Roman" w:hAnsi="Times New Roman" w:cs="Times New Roman"/>
                <w:sz w:val="15"/>
                <w:szCs w:val="15"/>
                <w:lang w:eastAsia="it-IT"/>
              </w:rPr>
              <w:br/>
              <w:t>frequenza semplice</w:t>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10E0CCF0" wp14:editId="1B22BFC6">
                  <wp:extent cx="28575" cy="95250"/>
                  <wp:effectExtent l="0" t="0" r="9525" b="0"/>
                  <wp:docPr id="4" name="Immagine 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1F23DC55" wp14:editId="3DC874B5">
                  <wp:extent cx="28575" cy="95250"/>
                  <wp:effectExtent l="0" t="0" r="9525" b="0"/>
                  <wp:docPr id="5" name="Immagine 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4E3216B3" wp14:editId="729DADC9">
                  <wp:extent cx="28575" cy="95250"/>
                  <wp:effectExtent l="0" t="0" r="9525" b="0"/>
                  <wp:docPr id="6" name="Immagine 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2620F347" wp14:editId="5921BCFD">
                  <wp:extent cx="28575" cy="95250"/>
                  <wp:effectExtent l="0" t="0" r="9525" b="0"/>
                  <wp:docPr id="7" name="Immagine 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7E5C19B6" wp14:editId="2E535939">
                  <wp:extent cx="57150" cy="95250"/>
                  <wp:effectExtent l="0" t="0" r="0" b="0"/>
                  <wp:docPr id="8" name="Immagine 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4E92AE28" wp14:editId="6C301530">
                  <wp:extent cx="28575" cy="95250"/>
                  <wp:effectExtent l="0" t="0" r="9525" b="0"/>
                  <wp:docPr id="9" name="Immagine 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0BA9B86B" wp14:editId="09149C98">
                  <wp:extent cx="114300" cy="95250"/>
                  <wp:effectExtent l="0" t="0" r="0" b="0"/>
                  <wp:docPr id="10" name="Immagine 1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76C81DC6" wp14:editId="762B3BB9">
                  <wp:extent cx="28575" cy="95250"/>
                  <wp:effectExtent l="0" t="0" r="9525" b="0"/>
                  <wp:docPr id="11" name="Immagine 1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739F1FB7" wp14:editId="3A90A4E5">
                  <wp:extent cx="85725" cy="95250"/>
                  <wp:effectExtent l="0" t="0" r="9525" b="0"/>
                  <wp:docPr id="12" name="Immagine 1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5A12B0F1" wp14:editId="1A1AFFE5">
                  <wp:extent cx="28575" cy="95250"/>
                  <wp:effectExtent l="0" t="0" r="9525" b="0"/>
                  <wp:docPr id="13" name="Immagine 1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18D7AEB7" wp14:editId="255650A3">
                  <wp:extent cx="57150" cy="95250"/>
                  <wp:effectExtent l="0" t="0" r="0" b="0"/>
                  <wp:docPr id="14" name="Immagine 1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7B6052DB" wp14:editId="39578D00">
                  <wp:extent cx="57150" cy="95250"/>
                  <wp:effectExtent l="0" t="0" r="0" b="0"/>
                  <wp:docPr id="15" name="Immagine 1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6EC91323" wp14:editId="32F01343">
                  <wp:extent cx="28575" cy="95250"/>
                  <wp:effectExtent l="0" t="0" r="9525" b="0"/>
                  <wp:docPr id="16" name="Immagine 1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3F1FBA65" wp14:editId="3F3E925A">
                  <wp:extent cx="85725" cy="95250"/>
                  <wp:effectExtent l="0" t="0" r="9525" b="0"/>
                  <wp:docPr id="17" name="Immagine 1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5E81627B" wp14:editId="24ABF615">
                  <wp:extent cx="114300" cy="95250"/>
                  <wp:effectExtent l="0" t="0" r="0" b="0"/>
                  <wp:docPr id="18" name="Immagine 1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740C3E98" wp14:editId="14CA4B8D">
                  <wp:extent cx="57150" cy="95250"/>
                  <wp:effectExtent l="0" t="0" r="0" b="0"/>
                  <wp:docPr id="19" name="Immagine 1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2FC11D4A" wp14:editId="1E8D7B26">
                  <wp:extent cx="85725" cy="95250"/>
                  <wp:effectExtent l="0" t="0" r="9525" b="0"/>
                  <wp:docPr id="20" name="Immagine 2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34BA1D6C" wp14:editId="6307900C">
                  <wp:extent cx="142875" cy="95250"/>
                  <wp:effectExtent l="0" t="0" r="9525" b="0"/>
                  <wp:docPr id="21" name="Immagine 2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342E1811" wp14:editId="675E19BE">
                  <wp:extent cx="85725" cy="95250"/>
                  <wp:effectExtent l="0" t="0" r="9525" b="0"/>
                  <wp:docPr id="22" name="Immagine 2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200E7880" wp14:editId="66317E3F">
                  <wp:extent cx="200025" cy="95250"/>
                  <wp:effectExtent l="0" t="0" r="9525" b="0"/>
                  <wp:docPr id="23" name="Immagine 2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02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13C51620" wp14:editId="0AEE77EF">
                  <wp:extent cx="142875" cy="95250"/>
                  <wp:effectExtent l="0" t="0" r="9525" b="0"/>
                  <wp:docPr id="24" name="Immagine 2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797BC90A" wp14:editId="1CDC6DD6">
                  <wp:extent cx="142875" cy="95250"/>
                  <wp:effectExtent l="0" t="0" r="9525" b="0"/>
                  <wp:docPr id="25" name="Immagine 2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4F6E5F1E" wp14:editId="5843DA76">
                  <wp:extent cx="57150" cy="95250"/>
                  <wp:effectExtent l="0" t="0" r="0" b="0"/>
                  <wp:docPr id="26" name="Immagine 2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3E20D588" wp14:editId="0CAC9521">
                  <wp:extent cx="114300" cy="95250"/>
                  <wp:effectExtent l="0" t="0" r="0" b="0"/>
                  <wp:docPr id="27" name="Immagine 2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53E1DAD8" wp14:editId="1A9571BA">
                  <wp:extent cx="28575" cy="95250"/>
                  <wp:effectExtent l="0" t="0" r="9525" b="0"/>
                  <wp:docPr id="28" name="Immagine 2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7238BD91" wp14:editId="05CD4B15">
                  <wp:extent cx="28575" cy="95250"/>
                  <wp:effectExtent l="0" t="0" r="9525" b="0"/>
                  <wp:docPr id="29" name="Immagine 2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95250"/>
                          </a:xfrm>
                          <a:prstGeom prst="rect">
                            <a:avLst/>
                          </a:prstGeom>
                          <a:noFill/>
                          <a:ln>
                            <a:noFill/>
                          </a:ln>
                        </pic:spPr>
                      </pic:pic>
                    </a:graphicData>
                  </a:graphic>
                </wp:inline>
              </w:drawing>
            </w:r>
          </w:p>
        </w:tc>
      </w:tr>
    </w:tbl>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Numero di casi= 66</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tendenza centrale per la variabile V2:</w:t>
      </w:r>
    </w:p>
    <w:p w:rsidR="0054269C" w:rsidRPr="0054269C" w:rsidRDefault="0054269C" w:rsidP="0054269C">
      <w:pPr>
        <w:numPr>
          <w:ilvl w:val="0"/>
          <w:numId w:val="6"/>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Moda (categoria con la frequenza più alta) = 52</w:t>
      </w:r>
    </w:p>
    <w:p w:rsidR="0054269C" w:rsidRPr="0054269C" w:rsidRDefault="0054269C" w:rsidP="0054269C">
      <w:pPr>
        <w:numPr>
          <w:ilvl w:val="0"/>
          <w:numId w:val="6"/>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Mediana (punto che divide a metà la distribuzione ordinata) = 49.5</w:t>
      </w:r>
    </w:p>
    <w:p w:rsidR="0054269C" w:rsidRPr="0054269C" w:rsidRDefault="0054269C" w:rsidP="0054269C">
      <w:pPr>
        <w:numPr>
          <w:ilvl w:val="0"/>
          <w:numId w:val="6"/>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lastRenderedPageBreak/>
        <w:t xml:space="preserve">Media </w:t>
      </w:r>
      <w:r w:rsidRPr="0054269C">
        <w:rPr>
          <w:rFonts w:ascii="Verdana" w:eastAsia="Times New Roman" w:hAnsi="Verdana" w:cs="Times New Roman"/>
          <w:noProof/>
          <w:sz w:val="24"/>
          <w:szCs w:val="24"/>
          <w:lang w:eastAsia="it-IT"/>
        </w:rPr>
        <w:drawing>
          <wp:inline distT="0" distB="0" distL="0" distR="0" wp14:anchorId="03FF43E2" wp14:editId="72DBE940">
            <wp:extent cx="533400" cy="447675"/>
            <wp:effectExtent l="0" t="0" r="0" b="9525"/>
            <wp:docPr id="30" name="Immagine 30"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edurete.org/jsstat/200/media.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46.61</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dispersione (variabilità) per la variabile V2:</w:t>
      </w:r>
    </w:p>
    <w:p w:rsidR="0054269C" w:rsidRPr="0054269C" w:rsidRDefault="0054269C" w:rsidP="0054269C">
      <w:pPr>
        <w:numPr>
          <w:ilvl w:val="0"/>
          <w:numId w:val="7"/>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Gamma (campo di variazione) = 38</w:t>
      </w:r>
    </w:p>
    <w:p w:rsidR="0054269C" w:rsidRPr="0054269C" w:rsidRDefault="0054269C" w:rsidP="0054269C">
      <w:pPr>
        <w:numPr>
          <w:ilvl w:val="0"/>
          <w:numId w:val="7"/>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Differenza </w:t>
      </w:r>
      <w:proofErr w:type="spellStart"/>
      <w:r w:rsidRPr="0054269C">
        <w:rPr>
          <w:rFonts w:ascii="Verdana" w:eastAsia="Times New Roman" w:hAnsi="Verdana" w:cs="Times New Roman"/>
          <w:sz w:val="24"/>
          <w:szCs w:val="24"/>
          <w:lang w:eastAsia="it-IT"/>
        </w:rPr>
        <w:t>interquartilica</w:t>
      </w:r>
      <w:proofErr w:type="spellEnd"/>
      <w:r w:rsidRPr="0054269C">
        <w:rPr>
          <w:rFonts w:ascii="Verdana" w:eastAsia="Times New Roman" w:hAnsi="Verdana" w:cs="Times New Roman"/>
          <w:sz w:val="24"/>
          <w:szCs w:val="24"/>
          <w:lang w:eastAsia="it-IT"/>
        </w:rPr>
        <w:t xml:space="preserve"> (gamma tra il terzo quartile e il primo quartile) = 12</w:t>
      </w:r>
    </w:p>
    <w:p w:rsidR="0054269C" w:rsidRPr="0054269C" w:rsidRDefault="0054269C" w:rsidP="0054269C">
      <w:pPr>
        <w:numPr>
          <w:ilvl w:val="0"/>
          <w:numId w:val="7"/>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Scarto tipo (radice quadrata della media delle distanze dei punti dalla media elevate al quadrato) </w:t>
      </w:r>
      <w:r w:rsidRPr="0054269C">
        <w:rPr>
          <w:rFonts w:ascii="Verdana" w:eastAsia="Times New Roman" w:hAnsi="Verdana" w:cs="Times New Roman"/>
          <w:noProof/>
          <w:sz w:val="24"/>
          <w:szCs w:val="24"/>
          <w:lang w:eastAsia="it-IT"/>
        </w:rPr>
        <w:drawing>
          <wp:inline distT="0" distB="0" distL="0" distR="0" wp14:anchorId="57820A45" wp14:editId="32D0E7A9">
            <wp:extent cx="933450" cy="466725"/>
            <wp:effectExtent l="0" t="0" r="0" b="9525"/>
            <wp:docPr id="31" name="Immagine 31"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edurete.org/jsstat/200/scartotip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8.84</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b/>
          <w:sz w:val="24"/>
          <w:szCs w:val="24"/>
          <w:lang w:eastAsia="it-IT"/>
        </w:rPr>
      </w:pPr>
      <w:r w:rsidRPr="0054269C">
        <w:rPr>
          <w:rFonts w:ascii="Verdana" w:eastAsia="Times New Roman" w:hAnsi="Verdana" w:cs="Times New Roman"/>
          <w:b/>
          <w:sz w:val="24"/>
          <w:szCs w:val="24"/>
          <w:lang w:eastAsia="it-IT"/>
        </w:rPr>
        <w:t>Variabile V3: svolgi un lavoro in cui ti senti qualificato?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485"/>
      </w:tblGrid>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 xml:space="preserve">Diagramma a barre </w:t>
            </w:r>
            <w:r w:rsidRPr="0054269C">
              <w:rPr>
                <w:rFonts w:ascii="Times New Roman" w:eastAsia="Times New Roman" w:hAnsi="Times New Roman" w:cs="Times New Roman"/>
                <w:sz w:val="15"/>
                <w:szCs w:val="15"/>
                <w:lang w:eastAsia="it-IT"/>
              </w:rPr>
              <w:br/>
              <w:t>frequenza semplice</w:t>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7AC08875" wp14:editId="473FD74E">
                  <wp:extent cx="866775" cy="95250"/>
                  <wp:effectExtent l="0" t="0" r="9525" b="0"/>
                  <wp:docPr id="32" name="Immagine 3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677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7733AD44" wp14:editId="148AF30E">
                  <wp:extent cx="428625" cy="95250"/>
                  <wp:effectExtent l="0" t="0" r="9525" b="0"/>
                  <wp:docPr id="33" name="Immagine 3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862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319B228C" wp14:editId="2789331F">
                  <wp:extent cx="609600" cy="95250"/>
                  <wp:effectExtent l="0" t="0" r="0" b="0"/>
                  <wp:docPr id="34" name="Immagine 3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600" cy="95250"/>
                          </a:xfrm>
                          <a:prstGeom prst="rect">
                            <a:avLst/>
                          </a:prstGeom>
                          <a:noFill/>
                          <a:ln>
                            <a:noFill/>
                          </a:ln>
                        </pic:spPr>
                      </pic:pic>
                    </a:graphicData>
                  </a:graphic>
                </wp:inline>
              </w:drawing>
            </w:r>
          </w:p>
        </w:tc>
      </w:tr>
    </w:tbl>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Numero di casi= 66</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tendenza centrale per la variabile V3:</w:t>
      </w:r>
    </w:p>
    <w:p w:rsidR="0054269C" w:rsidRPr="0054269C" w:rsidRDefault="0054269C" w:rsidP="0054269C">
      <w:pPr>
        <w:numPr>
          <w:ilvl w:val="0"/>
          <w:numId w:val="8"/>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Moda (categoria con la frequenza più alta) = 1</w:t>
      </w:r>
    </w:p>
    <w:p w:rsidR="0054269C" w:rsidRPr="0054269C" w:rsidRDefault="0054269C" w:rsidP="0054269C">
      <w:pPr>
        <w:numPr>
          <w:ilvl w:val="0"/>
          <w:numId w:val="8"/>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Mediana (punto che divide a metà la distribuzione ordinata) = 2</w:t>
      </w:r>
    </w:p>
    <w:p w:rsidR="0054269C" w:rsidRPr="0054269C" w:rsidRDefault="0054269C" w:rsidP="0054269C">
      <w:pPr>
        <w:numPr>
          <w:ilvl w:val="0"/>
          <w:numId w:val="8"/>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Media </w:t>
      </w:r>
      <w:r w:rsidRPr="0054269C">
        <w:rPr>
          <w:rFonts w:ascii="Verdana" w:eastAsia="Times New Roman" w:hAnsi="Verdana" w:cs="Times New Roman"/>
          <w:noProof/>
          <w:sz w:val="24"/>
          <w:szCs w:val="24"/>
          <w:lang w:eastAsia="it-IT"/>
        </w:rPr>
        <w:drawing>
          <wp:inline distT="0" distB="0" distL="0" distR="0" wp14:anchorId="6C76790F" wp14:editId="180F169C">
            <wp:extent cx="533400" cy="447675"/>
            <wp:effectExtent l="0" t="0" r="0" b="9525"/>
            <wp:docPr id="35" name="Immagine 35"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edurete.org/jsstat/200/media.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1.86</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dispersione (variabilità) per la variabile V3:</w:t>
      </w:r>
    </w:p>
    <w:p w:rsidR="0054269C" w:rsidRPr="0054269C" w:rsidRDefault="0054269C" w:rsidP="0054269C">
      <w:pPr>
        <w:numPr>
          <w:ilvl w:val="0"/>
          <w:numId w:val="9"/>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Gamma (campo di variazione) = 2</w:t>
      </w:r>
    </w:p>
    <w:p w:rsidR="0054269C" w:rsidRPr="0054269C" w:rsidRDefault="0054269C" w:rsidP="0054269C">
      <w:pPr>
        <w:numPr>
          <w:ilvl w:val="0"/>
          <w:numId w:val="9"/>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Differenza </w:t>
      </w:r>
      <w:proofErr w:type="spellStart"/>
      <w:r w:rsidRPr="0054269C">
        <w:rPr>
          <w:rFonts w:ascii="Verdana" w:eastAsia="Times New Roman" w:hAnsi="Verdana" w:cs="Times New Roman"/>
          <w:sz w:val="24"/>
          <w:szCs w:val="24"/>
          <w:lang w:eastAsia="it-IT"/>
        </w:rPr>
        <w:t>interquartilica</w:t>
      </w:r>
      <w:proofErr w:type="spellEnd"/>
      <w:r w:rsidRPr="0054269C">
        <w:rPr>
          <w:rFonts w:ascii="Verdana" w:eastAsia="Times New Roman" w:hAnsi="Verdana" w:cs="Times New Roman"/>
          <w:sz w:val="24"/>
          <w:szCs w:val="24"/>
          <w:lang w:eastAsia="it-IT"/>
        </w:rPr>
        <w:t xml:space="preserve"> (gamma tra il terzo quartile e il primo quartile) = 2</w:t>
      </w:r>
    </w:p>
    <w:p w:rsidR="0054269C" w:rsidRPr="0054269C" w:rsidRDefault="0054269C" w:rsidP="0054269C">
      <w:pPr>
        <w:numPr>
          <w:ilvl w:val="0"/>
          <w:numId w:val="9"/>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Scarto tipo (radice quadrata della media delle distanze dei punti dalla media elevate al quadrato) </w:t>
      </w:r>
      <w:r w:rsidRPr="0054269C">
        <w:rPr>
          <w:rFonts w:ascii="Verdana" w:eastAsia="Times New Roman" w:hAnsi="Verdana" w:cs="Times New Roman"/>
          <w:noProof/>
          <w:sz w:val="24"/>
          <w:szCs w:val="24"/>
          <w:lang w:eastAsia="it-IT"/>
        </w:rPr>
        <w:drawing>
          <wp:inline distT="0" distB="0" distL="0" distR="0" wp14:anchorId="23AF38DE" wp14:editId="1425646F">
            <wp:extent cx="933450" cy="466725"/>
            <wp:effectExtent l="0" t="0" r="0" b="9525"/>
            <wp:docPr id="36" name="Immagine 36"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edurete.org/jsstat/200/scartotip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0.87</w:t>
      </w:r>
    </w:p>
    <w:p w:rsidR="0054269C" w:rsidRPr="0054269C" w:rsidRDefault="0054269C" w:rsidP="0054269C">
      <w:pPr>
        <w:suppressAutoHyphens w:val="0"/>
        <w:spacing w:before="100" w:beforeAutospacing="1" w:after="100" w:afterAutospacing="1"/>
        <w:ind w:left="720" w:firstLine="0"/>
        <w:rPr>
          <w:rFonts w:ascii="Verdana" w:eastAsia="Times New Roman" w:hAnsi="Verdana" w:cs="Times New Roman"/>
          <w:sz w:val="24"/>
          <w:szCs w:val="24"/>
          <w:lang w:eastAsia="it-IT"/>
        </w:rPr>
      </w:pP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b/>
          <w:sz w:val="24"/>
          <w:szCs w:val="24"/>
          <w:lang w:eastAsia="it-IT"/>
        </w:rPr>
      </w:pPr>
      <w:r w:rsidRPr="0054269C">
        <w:rPr>
          <w:rFonts w:ascii="Verdana" w:eastAsia="Times New Roman" w:hAnsi="Verdana" w:cs="Times New Roman"/>
          <w:b/>
          <w:sz w:val="24"/>
          <w:szCs w:val="24"/>
          <w:lang w:eastAsia="it-IT"/>
        </w:rPr>
        <w:t>Variabile V4: Sei soddisfatto economicamente del tuo lavoro?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267"/>
      </w:tblGrid>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 xml:space="preserve">Diagramma a barre </w:t>
            </w:r>
            <w:r w:rsidRPr="0054269C">
              <w:rPr>
                <w:rFonts w:ascii="Times New Roman" w:eastAsia="Times New Roman" w:hAnsi="Times New Roman" w:cs="Times New Roman"/>
                <w:sz w:val="15"/>
                <w:szCs w:val="15"/>
                <w:lang w:eastAsia="it-IT"/>
              </w:rPr>
              <w:br/>
              <w:t>frequenza semplice</w:t>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0579A081" wp14:editId="260F2B90">
                  <wp:extent cx="552450" cy="95250"/>
                  <wp:effectExtent l="0" t="0" r="0" b="0"/>
                  <wp:docPr id="37" name="Immagine 3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245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2F06FDB8" wp14:editId="3A403D7B">
                  <wp:extent cx="695325" cy="95250"/>
                  <wp:effectExtent l="0" t="0" r="9525" b="0"/>
                  <wp:docPr id="38" name="Immagine 3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532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4D837605" wp14:editId="47536B98">
                  <wp:extent cx="666750" cy="95250"/>
                  <wp:effectExtent l="0" t="0" r="0" b="0"/>
                  <wp:docPr id="39" name="Immagine 3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6750" cy="95250"/>
                          </a:xfrm>
                          <a:prstGeom prst="rect">
                            <a:avLst/>
                          </a:prstGeom>
                          <a:noFill/>
                          <a:ln>
                            <a:noFill/>
                          </a:ln>
                        </pic:spPr>
                      </pic:pic>
                    </a:graphicData>
                  </a:graphic>
                </wp:inline>
              </w:drawing>
            </w:r>
          </w:p>
        </w:tc>
      </w:tr>
    </w:tbl>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lastRenderedPageBreak/>
        <w:t>Numero di casi= 66</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tendenza centrale per la variabile V4:</w:t>
      </w:r>
    </w:p>
    <w:p w:rsidR="0054269C" w:rsidRPr="0054269C" w:rsidRDefault="0054269C" w:rsidP="0054269C">
      <w:pPr>
        <w:numPr>
          <w:ilvl w:val="0"/>
          <w:numId w:val="10"/>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Moda (categoria con la frequenza più alta) = 2</w:t>
      </w:r>
    </w:p>
    <w:p w:rsidR="0054269C" w:rsidRPr="0054269C" w:rsidRDefault="0054269C" w:rsidP="0054269C">
      <w:pPr>
        <w:numPr>
          <w:ilvl w:val="0"/>
          <w:numId w:val="10"/>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Mediana (punto che divide a metà la distribuzione ordinata) = 2</w:t>
      </w:r>
    </w:p>
    <w:p w:rsidR="0054269C" w:rsidRPr="0054269C" w:rsidRDefault="0054269C" w:rsidP="0054269C">
      <w:pPr>
        <w:numPr>
          <w:ilvl w:val="0"/>
          <w:numId w:val="10"/>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Media </w:t>
      </w:r>
      <w:r w:rsidRPr="0054269C">
        <w:rPr>
          <w:rFonts w:ascii="Verdana" w:eastAsia="Times New Roman" w:hAnsi="Verdana" w:cs="Times New Roman"/>
          <w:noProof/>
          <w:sz w:val="24"/>
          <w:szCs w:val="24"/>
          <w:lang w:eastAsia="it-IT"/>
        </w:rPr>
        <w:drawing>
          <wp:inline distT="0" distB="0" distL="0" distR="0" wp14:anchorId="5CC3613C" wp14:editId="4E762472">
            <wp:extent cx="533400" cy="447675"/>
            <wp:effectExtent l="0" t="0" r="0" b="9525"/>
            <wp:docPr id="40" name="Immagine 40"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edurete.org/jsstat/200/media.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2.06</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dispersione (variabilità) per la variabile V4:</w:t>
      </w:r>
    </w:p>
    <w:p w:rsidR="0054269C" w:rsidRPr="0054269C" w:rsidRDefault="0054269C" w:rsidP="0054269C">
      <w:pPr>
        <w:numPr>
          <w:ilvl w:val="0"/>
          <w:numId w:val="11"/>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Gamma (campo di variazione) = 2</w:t>
      </w:r>
    </w:p>
    <w:p w:rsidR="0054269C" w:rsidRPr="0054269C" w:rsidRDefault="0054269C" w:rsidP="0054269C">
      <w:pPr>
        <w:numPr>
          <w:ilvl w:val="0"/>
          <w:numId w:val="11"/>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Differenza </w:t>
      </w:r>
      <w:proofErr w:type="spellStart"/>
      <w:r w:rsidRPr="0054269C">
        <w:rPr>
          <w:rFonts w:ascii="Verdana" w:eastAsia="Times New Roman" w:hAnsi="Verdana" w:cs="Times New Roman"/>
          <w:sz w:val="24"/>
          <w:szCs w:val="24"/>
          <w:lang w:eastAsia="it-IT"/>
        </w:rPr>
        <w:t>interquartilica</w:t>
      </w:r>
      <w:proofErr w:type="spellEnd"/>
      <w:r w:rsidRPr="0054269C">
        <w:rPr>
          <w:rFonts w:ascii="Verdana" w:eastAsia="Times New Roman" w:hAnsi="Verdana" w:cs="Times New Roman"/>
          <w:sz w:val="24"/>
          <w:szCs w:val="24"/>
          <w:lang w:eastAsia="it-IT"/>
        </w:rPr>
        <w:t xml:space="preserve"> (gamma tra il terzo quartile e il primo quartile) = 2</w:t>
      </w:r>
    </w:p>
    <w:p w:rsidR="0054269C" w:rsidRPr="0054269C" w:rsidRDefault="0054269C" w:rsidP="0054269C">
      <w:pPr>
        <w:numPr>
          <w:ilvl w:val="0"/>
          <w:numId w:val="11"/>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Scarto tipo (radice quadrata della media delle distanze dei punti dalla media elevate al quadrato) </w:t>
      </w:r>
      <w:r w:rsidRPr="0054269C">
        <w:rPr>
          <w:rFonts w:ascii="Verdana" w:eastAsia="Times New Roman" w:hAnsi="Verdana" w:cs="Times New Roman"/>
          <w:noProof/>
          <w:sz w:val="24"/>
          <w:szCs w:val="24"/>
          <w:lang w:eastAsia="it-IT"/>
        </w:rPr>
        <w:drawing>
          <wp:inline distT="0" distB="0" distL="0" distR="0" wp14:anchorId="4DE7E951" wp14:editId="54EE9C7F">
            <wp:extent cx="933450" cy="466725"/>
            <wp:effectExtent l="0" t="0" r="0" b="9525"/>
            <wp:docPr id="41" name="Immagine 41"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edurete.org/jsstat/200/scartotip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0.8</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b/>
          <w:sz w:val="24"/>
          <w:szCs w:val="24"/>
          <w:lang w:eastAsia="it-IT"/>
        </w:rPr>
      </w:pPr>
      <w:r w:rsidRPr="0054269C">
        <w:rPr>
          <w:rFonts w:ascii="Verdana" w:eastAsia="Times New Roman" w:hAnsi="Verdana" w:cs="Times New Roman"/>
          <w:b/>
          <w:sz w:val="24"/>
          <w:szCs w:val="24"/>
          <w:lang w:eastAsia="it-IT"/>
        </w:rPr>
        <w:t>Variabile V5: L’orario di lavoro è flessibile?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115"/>
      </w:tblGrid>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 xml:space="preserve">Diagramma a barre </w:t>
            </w:r>
            <w:r w:rsidRPr="0054269C">
              <w:rPr>
                <w:rFonts w:ascii="Times New Roman" w:eastAsia="Times New Roman" w:hAnsi="Times New Roman" w:cs="Times New Roman"/>
                <w:sz w:val="15"/>
                <w:szCs w:val="15"/>
                <w:lang w:eastAsia="it-IT"/>
              </w:rPr>
              <w:br/>
              <w:t>frequenza semplice</w:t>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612E92A6" wp14:editId="52BCD53A">
                  <wp:extent cx="1266825" cy="95250"/>
                  <wp:effectExtent l="0" t="0" r="9525" b="0"/>
                  <wp:docPr id="42" name="Immagine 4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314CF3A1" wp14:editId="702B2DFE">
                  <wp:extent cx="285750" cy="95250"/>
                  <wp:effectExtent l="0" t="0" r="0" b="0"/>
                  <wp:docPr id="43" name="Immagine 4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4390668E" wp14:editId="15BB240A">
                  <wp:extent cx="342900" cy="95250"/>
                  <wp:effectExtent l="0" t="0" r="0" b="0"/>
                  <wp:docPr id="44" name="Immagine 4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95250"/>
                          </a:xfrm>
                          <a:prstGeom prst="rect">
                            <a:avLst/>
                          </a:prstGeom>
                          <a:noFill/>
                          <a:ln>
                            <a:noFill/>
                          </a:ln>
                        </pic:spPr>
                      </pic:pic>
                    </a:graphicData>
                  </a:graphic>
                </wp:inline>
              </w:drawing>
            </w:r>
          </w:p>
        </w:tc>
      </w:tr>
    </w:tbl>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Numero di casi= 66</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tendenza centrale per la variabile V5:</w:t>
      </w:r>
    </w:p>
    <w:p w:rsidR="0054269C" w:rsidRPr="0054269C" w:rsidRDefault="0054269C" w:rsidP="0054269C">
      <w:pPr>
        <w:numPr>
          <w:ilvl w:val="0"/>
          <w:numId w:val="12"/>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Moda (categoria con la frequenza più alta) = 1</w:t>
      </w:r>
    </w:p>
    <w:p w:rsidR="0054269C" w:rsidRPr="0054269C" w:rsidRDefault="0054269C" w:rsidP="0054269C">
      <w:pPr>
        <w:numPr>
          <w:ilvl w:val="0"/>
          <w:numId w:val="12"/>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Mediana (punto che divide a metà la distribuzione ordinata) = 1</w:t>
      </w:r>
    </w:p>
    <w:p w:rsidR="0054269C" w:rsidRPr="0054269C" w:rsidRDefault="0054269C" w:rsidP="0054269C">
      <w:pPr>
        <w:numPr>
          <w:ilvl w:val="0"/>
          <w:numId w:val="12"/>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Media </w:t>
      </w:r>
      <w:r w:rsidRPr="0054269C">
        <w:rPr>
          <w:rFonts w:ascii="Verdana" w:eastAsia="Times New Roman" w:hAnsi="Verdana" w:cs="Times New Roman"/>
          <w:noProof/>
          <w:sz w:val="24"/>
          <w:szCs w:val="24"/>
          <w:lang w:eastAsia="it-IT"/>
        </w:rPr>
        <w:drawing>
          <wp:inline distT="0" distB="0" distL="0" distR="0" wp14:anchorId="3D69B1E9" wp14:editId="1ADB019A">
            <wp:extent cx="533400" cy="447675"/>
            <wp:effectExtent l="0" t="0" r="0" b="9525"/>
            <wp:docPr id="45" name="Immagine 45"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edurete.org/jsstat/200/media.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1.52</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dispersione (variabilità) per la variabile V5:</w:t>
      </w:r>
    </w:p>
    <w:p w:rsidR="0054269C" w:rsidRPr="0054269C" w:rsidRDefault="0054269C" w:rsidP="0054269C">
      <w:pPr>
        <w:numPr>
          <w:ilvl w:val="0"/>
          <w:numId w:val="13"/>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Gamma (campo di variazione) = 2</w:t>
      </w:r>
    </w:p>
    <w:p w:rsidR="0054269C" w:rsidRPr="0054269C" w:rsidRDefault="0054269C" w:rsidP="0054269C">
      <w:pPr>
        <w:numPr>
          <w:ilvl w:val="0"/>
          <w:numId w:val="13"/>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Differenza </w:t>
      </w:r>
      <w:proofErr w:type="spellStart"/>
      <w:r w:rsidRPr="0054269C">
        <w:rPr>
          <w:rFonts w:ascii="Verdana" w:eastAsia="Times New Roman" w:hAnsi="Verdana" w:cs="Times New Roman"/>
          <w:sz w:val="24"/>
          <w:szCs w:val="24"/>
          <w:lang w:eastAsia="it-IT"/>
        </w:rPr>
        <w:t>interquartilica</w:t>
      </w:r>
      <w:proofErr w:type="spellEnd"/>
      <w:r w:rsidRPr="0054269C">
        <w:rPr>
          <w:rFonts w:ascii="Verdana" w:eastAsia="Times New Roman" w:hAnsi="Verdana" w:cs="Times New Roman"/>
          <w:sz w:val="24"/>
          <w:szCs w:val="24"/>
          <w:lang w:eastAsia="it-IT"/>
        </w:rPr>
        <w:t xml:space="preserve"> (gamma tra il terzo quartile e il primo quartile) = 1</w:t>
      </w:r>
    </w:p>
    <w:p w:rsidR="0054269C" w:rsidRPr="0054269C" w:rsidRDefault="0054269C" w:rsidP="0054269C">
      <w:pPr>
        <w:numPr>
          <w:ilvl w:val="0"/>
          <w:numId w:val="13"/>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Scarto tipo (radice quadrata della media delle distanze dei punti dalla media elevate al quadrato) </w:t>
      </w:r>
      <w:r w:rsidRPr="0054269C">
        <w:rPr>
          <w:rFonts w:ascii="Verdana" w:eastAsia="Times New Roman" w:hAnsi="Verdana" w:cs="Times New Roman"/>
          <w:noProof/>
          <w:sz w:val="24"/>
          <w:szCs w:val="24"/>
          <w:lang w:eastAsia="it-IT"/>
        </w:rPr>
        <w:drawing>
          <wp:inline distT="0" distB="0" distL="0" distR="0" wp14:anchorId="049ACCA4" wp14:editId="41A96AFF">
            <wp:extent cx="933450" cy="466725"/>
            <wp:effectExtent l="0" t="0" r="0" b="9525"/>
            <wp:docPr id="46" name="Immagine 46"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edurete.org/jsstat/200/scartotip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0.78</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b/>
          <w:sz w:val="24"/>
          <w:szCs w:val="24"/>
          <w:lang w:eastAsia="it-IT"/>
        </w:rPr>
      </w:pPr>
      <w:r w:rsidRPr="0054269C">
        <w:rPr>
          <w:rFonts w:ascii="Verdana" w:eastAsia="Times New Roman" w:hAnsi="Verdana" w:cs="Times New Roman"/>
          <w:b/>
          <w:sz w:val="24"/>
          <w:szCs w:val="24"/>
          <w:lang w:eastAsia="it-IT"/>
        </w:rPr>
        <w:t>Variabile V6: Il tuo lavoro ti permette percorsi di crescita professionale?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515"/>
      </w:tblGrid>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 xml:space="preserve">Diagramma a barre </w:t>
            </w:r>
            <w:r w:rsidRPr="0054269C">
              <w:rPr>
                <w:rFonts w:ascii="Times New Roman" w:eastAsia="Times New Roman" w:hAnsi="Times New Roman" w:cs="Times New Roman"/>
                <w:sz w:val="15"/>
                <w:szCs w:val="15"/>
                <w:lang w:eastAsia="it-IT"/>
              </w:rPr>
              <w:br/>
              <w:t>frequenza semplice</w:t>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068304DF" wp14:editId="6B5E9EA0">
                  <wp:extent cx="552450" cy="95250"/>
                  <wp:effectExtent l="0" t="0" r="0" b="0"/>
                  <wp:docPr id="47" name="Immagine 4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245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27F84222" wp14:editId="7A0DDC4D">
                  <wp:extent cx="895350" cy="95250"/>
                  <wp:effectExtent l="0" t="0" r="0" b="0"/>
                  <wp:docPr id="48" name="Immagine 4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9535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00C980E5" wp14:editId="4D627BAD">
                  <wp:extent cx="457200" cy="95250"/>
                  <wp:effectExtent l="0" t="0" r="0" b="0"/>
                  <wp:docPr id="49" name="Immagine 4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 cy="95250"/>
                          </a:xfrm>
                          <a:prstGeom prst="rect">
                            <a:avLst/>
                          </a:prstGeom>
                          <a:noFill/>
                          <a:ln>
                            <a:noFill/>
                          </a:ln>
                        </pic:spPr>
                      </pic:pic>
                    </a:graphicData>
                  </a:graphic>
                </wp:inline>
              </w:drawing>
            </w:r>
          </w:p>
        </w:tc>
      </w:tr>
    </w:tbl>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Numero di casi= 66</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tendenza centrale per la variabile V6:</w:t>
      </w:r>
    </w:p>
    <w:p w:rsidR="0054269C" w:rsidRPr="0054269C" w:rsidRDefault="0054269C" w:rsidP="0054269C">
      <w:pPr>
        <w:numPr>
          <w:ilvl w:val="0"/>
          <w:numId w:val="14"/>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Moda (categoria con la frequenza più alta) = 2</w:t>
      </w:r>
    </w:p>
    <w:p w:rsidR="0054269C" w:rsidRPr="0054269C" w:rsidRDefault="0054269C" w:rsidP="0054269C">
      <w:pPr>
        <w:numPr>
          <w:ilvl w:val="0"/>
          <w:numId w:val="14"/>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Mediana (punto che divide a metà la distribuzione ordinata) = 2</w:t>
      </w:r>
    </w:p>
    <w:p w:rsidR="0054269C" w:rsidRPr="0054269C" w:rsidRDefault="0054269C" w:rsidP="0054269C">
      <w:pPr>
        <w:numPr>
          <w:ilvl w:val="0"/>
          <w:numId w:val="14"/>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Media </w:t>
      </w:r>
      <w:r w:rsidRPr="0054269C">
        <w:rPr>
          <w:rFonts w:ascii="Verdana" w:eastAsia="Times New Roman" w:hAnsi="Verdana" w:cs="Times New Roman"/>
          <w:noProof/>
          <w:sz w:val="24"/>
          <w:szCs w:val="24"/>
          <w:lang w:eastAsia="it-IT"/>
        </w:rPr>
        <w:drawing>
          <wp:inline distT="0" distB="0" distL="0" distR="0" wp14:anchorId="23A29ED3" wp14:editId="30B3C05F">
            <wp:extent cx="533400" cy="447675"/>
            <wp:effectExtent l="0" t="0" r="0" b="9525"/>
            <wp:docPr id="50" name="Immagine 50"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edurete.org/jsstat/200/media.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1.95</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dispersione (variabilità) per la variabile V6:</w:t>
      </w:r>
    </w:p>
    <w:p w:rsidR="0054269C" w:rsidRPr="0054269C" w:rsidRDefault="0054269C" w:rsidP="0054269C">
      <w:pPr>
        <w:numPr>
          <w:ilvl w:val="0"/>
          <w:numId w:val="15"/>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Gamma (campo di variazione) = 2</w:t>
      </w:r>
    </w:p>
    <w:p w:rsidR="0054269C" w:rsidRPr="0054269C" w:rsidRDefault="0054269C" w:rsidP="0054269C">
      <w:pPr>
        <w:numPr>
          <w:ilvl w:val="0"/>
          <w:numId w:val="15"/>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Differenza </w:t>
      </w:r>
      <w:proofErr w:type="spellStart"/>
      <w:r w:rsidRPr="0054269C">
        <w:rPr>
          <w:rFonts w:ascii="Verdana" w:eastAsia="Times New Roman" w:hAnsi="Verdana" w:cs="Times New Roman"/>
          <w:sz w:val="24"/>
          <w:szCs w:val="24"/>
          <w:lang w:eastAsia="it-IT"/>
        </w:rPr>
        <w:t>interquartilica</w:t>
      </w:r>
      <w:proofErr w:type="spellEnd"/>
      <w:r w:rsidRPr="0054269C">
        <w:rPr>
          <w:rFonts w:ascii="Verdana" w:eastAsia="Times New Roman" w:hAnsi="Verdana" w:cs="Times New Roman"/>
          <w:sz w:val="24"/>
          <w:szCs w:val="24"/>
          <w:lang w:eastAsia="it-IT"/>
        </w:rPr>
        <w:t xml:space="preserve"> (gamma tra il terzo quartile e il primo quartile) = 1</w:t>
      </w:r>
    </w:p>
    <w:p w:rsidR="0054269C" w:rsidRPr="0054269C" w:rsidRDefault="0054269C" w:rsidP="0054269C">
      <w:pPr>
        <w:numPr>
          <w:ilvl w:val="0"/>
          <w:numId w:val="15"/>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Scarto tipo (radice quadrata della media delle distanze dei punti dalla media elevate al quadrato) </w:t>
      </w:r>
      <w:r w:rsidRPr="0054269C">
        <w:rPr>
          <w:rFonts w:ascii="Verdana" w:eastAsia="Times New Roman" w:hAnsi="Verdana" w:cs="Times New Roman"/>
          <w:noProof/>
          <w:sz w:val="24"/>
          <w:szCs w:val="24"/>
          <w:lang w:eastAsia="it-IT"/>
        </w:rPr>
        <w:drawing>
          <wp:inline distT="0" distB="0" distL="0" distR="0" wp14:anchorId="009AD14F" wp14:editId="4E5C7467">
            <wp:extent cx="933450" cy="466725"/>
            <wp:effectExtent l="0" t="0" r="0" b="9525"/>
            <wp:docPr id="51" name="Immagine 51"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edurete.org/jsstat/200/scartotip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0.73</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b/>
          <w:sz w:val="24"/>
          <w:szCs w:val="24"/>
          <w:lang w:eastAsia="it-IT"/>
        </w:rPr>
      </w:pPr>
      <w:r w:rsidRPr="0054269C">
        <w:rPr>
          <w:rFonts w:ascii="Verdana" w:eastAsia="Times New Roman" w:hAnsi="Verdana" w:cs="Times New Roman"/>
          <w:b/>
          <w:sz w:val="24"/>
          <w:szCs w:val="24"/>
          <w:lang w:eastAsia="it-IT"/>
        </w:rPr>
        <w:t>Variabile V7: La relazione con i tuoi colleghi è soddisfacente?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845"/>
      </w:tblGrid>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 xml:space="preserve">Diagramma a barre </w:t>
            </w:r>
            <w:r w:rsidRPr="0054269C">
              <w:rPr>
                <w:rFonts w:ascii="Times New Roman" w:eastAsia="Times New Roman" w:hAnsi="Times New Roman" w:cs="Times New Roman"/>
                <w:sz w:val="15"/>
                <w:szCs w:val="15"/>
                <w:lang w:eastAsia="it-IT"/>
              </w:rPr>
              <w:br/>
              <w:t>frequenza semplice</w:t>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09C32B1F" wp14:editId="1F5A05E7">
                  <wp:extent cx="1095375" cy="95250"/>
                  <wp:effectExtent l="0" t="0" r="9525" b="0"/>
                  <wp:docPr id="52" name="Immagine 5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537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5BA126E3" wp14:editId="505DC69A">
                  <wp:extent cx="142875" cy="95250"/>
                  <wp:effectExtent l="0" t="0" r="9525" b="0"/>
                  <wp:docPr id="53" name="Immagine 5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3898F09D" wp14:editId="5E539BBD">
                  <wp:extent cx="666750" cy="95250"/>
                  <wp:effectExtent l="0" t="0" r="0" b="0"/>
                  <wp:docPr id="54" name="Immagine 5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6750" cy="95250"/>
                          </a:xfrm>
                          <a:prstGeom prst="rect">
                            <a:avLst/>
                          </a:prstGeom>
                          <a:noFill/>
                          <a:ln>
                            <a:noFill/>
                          </a:ln>
                        </pic:spPr>
                      </pic:pic>
                    </a:graphicData>
                  </a:graphic>
                </wp:inline>
              </w:drawing>
            </w:r>
          </w:p>
        </w:tc>
      </w:tr>
    </w:tbl>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Numero di casi= 66</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tendenza centrale per la variabile V7:</w:t>
      </w:r>
    </w:p>
    <w:p w:rsidR="0054269C" w:rsidRPr="0054269C" w:rsidRDefault="0054269C" w:rsidP="0054269C">
      <w:pPr>
        <w:numPr>
          <w:ilvl w:val="0"/>
          <w:numId w:val="16"/>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Moda (categoria con la frequenza più alta) = 1</w:t>
      </w:r>
    </w:p>
    <w:p w:rsidR="0054269C" w:rsidRPr="0054269C" w:rsidRDefault="0054269C" w:rsidP="0054269C">
      <w:pPr>
        <w:numPr>
          <w:ilvl w:val="0"/>
          <w:numId w:val="16"/>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Mediana (punto che divide a metà la distribuzione ordinata) = 1</w:t>
      </w:r>
    </w:p>
    <w:p w:rsidR="0054269C" w:rsidRPr="0054269C" w:rsidRDefault="0054269C" w:rsidP="0054269C">
      <w:pPr>
        <w:numPr>
          <w:ilvl w:val="0"/>
          <w:numId w:val="16"/>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Media </w:t>
      </w:r>
      <w:r w:rsidRPr="0054269C">
        <w:rPr>
          <w:rFonts w:ascii="Verdana" w:eastAsia="Times New Roman" w:hAnsi="Verdana" w:cs="Times New Roman"/>
          <w:noProof/>
          <w:sz w:val="24"/>
          <w:szCs w:val="24"/>
          <w:lang w:eastAsia="it-IT"/>
        </w:rPr>
        <w:drawing>
          <wp:inline distT="0" distB="0" distL="0" distR="0" wp14:anchorId="3DD77D60" wp14:editId="0EF1B215">
            <wp:extent cx="533400" cy="447675"/>
            <wp:effectExtent l="0" t="0" r="0" b="9525"/>
            <wp:docPr id="55" name="Immagine 55"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edurete.org/jsstat/200/media.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1.77</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dispersione (variabilità) per la variabile V7:</w:t>
      </w:r>
    </w:p>
    <w:p w:rsidR="0054269C" w:rsidRPr="0054269C" w:rsidRDefault="0054269C" w:rsidP="0054269C">
      <w:pPr>
        <w:numPr>
          <w:ilvl w:val="0"/>
          <w:numId w:val="17"/>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Gamma (campo di variazione) = 2</w:t>
      </w:r>
    </w:p>
    <w:p w:rsidR="0054269C" w:rsidRPr="0054269C" w:rsidRDefault="0054269C" w:rsidP="0054269C">
      <w:pPr>
        <w:numPr>
          <w:ilvl w:val="0"/>
          <w:numId w:val="17"/>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Differenza </w:t>
      </w:r>
      <w:proofErr w:type="spellStart"/>
      <w:r w:rsidRPr="0054269C">
        <w:rPr>
          <w:rFonts w:ascii="Verdana" w:eastAsia="Times New Roman" w:hAnsi="Verdana" w:cs="Times New Roman"/>
          <w:sz w:val="24"/>
          <w:szCs w:val="24"/>
          <w:lang w:eastAsia="it-IT"/>
        </w:rPr>
        <w:t>interquartilica</w:t>
      </w:r>
      <w:proofErr w:type="spellEnd"/>
      <w:r w:rsidRPr="0054269C">
        <w:rPr>
          <w:rFonts w:ascii="Verdana" w:eastAsia="Times New Roman" w:hAnsi="Verdana" w:cs="Times New Roman"/>
          <w:sz w:val="24"/>
          <w:szCs w:val="24"/>
          <w:lang w:eastAsia="it-IT"/>
        </w:rPr>
        <w:t xml:space="preserve"> (gamma tra il terzo quartile e il primo quartile) = 2</w:t>
      </w:r>
    </w:p>
    <w:p w:rsidR="0054269C" w:rsidRPr="0054269C" w:rsidRDefault="0054269C" w:rsidP="0054269C">
      <w:pPr>
        <w:numPr>
          <w:ilvl w:val="0"/>
          <w:numId w:val="17"/>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Scarto tipo (radice quadrata della media delle distanze dei punti dalla media elevate al quadrato) </w:t>
      </w:r>
      <w:r w:rsidRPr="0054269C">
        <w:rPr>
          <w:rFonts w:ascii="Verdana" w:eastAsia="Times New Roman" w:hAnsi="Verdana" w:cs="Times New Roman"/>
          <w:noProof/>
          <w:sz w:val="24"/>
          <w:szCs w:val="24"/>
          <w:lang w:eastAsia="it-IT"/>
        </w:rPr>
        <w:drawing>
          <wp:inline distT="0" distB="0" distL="0" distR="0" wp14:anchorId="6C0FE2FC" wp14:editId="3883C09A">
            <wp:extent cx="933450" cy="466725"/>
            <wp:effectExtent l="0" t="0" r="0" b="9525"/>
            <wp:docPr id="56" name="Immagine 56"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edurete.org/jsstat/200/scartotip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0.93</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b/>
          <w:sz w:val="24"/>
          <w:szCs w:val="24"/>
          <w:lang w:eastAsia="it-IT"/>
        </w:rPr>
      </w:pPr>
      <w:r w:rsidRPr="0054269C">
        <w:rPr>
          <w:rFonts w:ascii="Verdana" w:eastAsia="Times New Roman" w:hAnsi="Verdana" w:cs="Times New Roman"/>
          <w:b/>
          <w:sz w:val="24"/>
          <w:szCs w:val="24"/>
          <w:lang w:eastAsia="it-IT"/>
        </w:rPr>
        <w:lastRenderedPageBreak/>
        <w:t>Variabile V8: Ti senti stanco fisicamente o mentalmente a fine giornata?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875"/>
      </w:tblGrid>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 xml:space="preserve">Diagramma a barre </w:t>
            </w:r>
            <w:r w:rsidRPr="0054269C">
              <w:rPr>
                <w:rFonts w:ascii="Times New Roman" w:eastAsia="Times New Roman" w:hAnsi="Times New Roman" w:cs="Times New Roman"/>
                <w:sz w:val="15"/>
                <w:szCs w:val="15"/>
                <w:lang w:eastAsia="it-IT"/>
              </w:rPr>
              <w:br/>
              <w:t>frequenza semplice</w:t>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28C28DB8" wp14:editId="4AC3859D">
                  <wp:extent cx="114300" cy="95250"/>
                  <wp:effectExtent l="0" t="0" r="0" b="0"/>
                  <wp:docPr id="57" name="Immagine 5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49E9B399" wp14:editId="259BCD13">
                  <wp:extent cx="1123950" cy="95250"/>
                  <wp:effectExtent l="0" t="0" r="0" b="0"/>
                  <wp:docPr id="58" name="Immagine 5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2395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6517193B" wp14:editId="422FE9A4">
                  <wp:extent cx="552450" cy="95250"/>
                  <wp:effectExtent l="0" t="0" r="0" b="0"/>
                  <wp:docPr id="59" name="Immagine 5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245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4323000F" wp14:editId="30C6243B">
                  <wp:extent cx="114300" cy="95250"/>
                  <wp:effectExtent l="0" t="0" r="0" b="0"/>
                  <wp:docPr id="60" name="Immagine 6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r>
    </w:tbl>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Numero di casi= 66</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tendenza centrale per la variabile V8:</w:t>
      </w:r>
    </w:p>
    <w:p w:rsidR="0054269C" w:rsidRPr="0054269C" w:rsidRDefault="0054269C" w:rsidP="0054269C">
      <w:pPr>
        <w:numPr>
          <w:ilvl w:val="0"/>
          <w:numId w:val="18"/>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Moda (categoria con la frequenza più alta) = 2</w:t>
      </w:r>
    </w:p>
    <w:p w:rsidR="0054269C" w:rsidRPr="0054269C" w:rsidRDefault="0054269C" w:rsidP="0054269C">
      <w:pPr>
        <w:numPr>
          <w:ilvl w:val="0"/>
          <w:numId w:val="18"/>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Mediana (punto che divide a metà la distribuzione ordinata) = 2</w:t>
      </w:r>
    </w:p>
    <w:p w:rsidR="0054269C" w:rsidRPr="0054269C" w:rsidRDefault="0054269C" w:rsidP="0054269C">
      <w:pPr>
        <w:numPr>
          <w:ilvl w:val="0"/>
          <w:numId w:val="18"/>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Media </w:t>
      </w:r>
      <w:r w:rsidRPr="0054269C">
        <w:rPr>
          <w:rFonts w:ascii="Verdana" w:eastAsia="Times New Roman" w:hAnsi="Verdana" w:cs="Times New Roman"/>
          <w:noProof/>
          <w:sz w:val="24"/>
          <w:szCs w:val="24"/>
          <w:lang w:eastAsia="it-IT"/>
        </w:rPr>
        <w:drawing>
          <wp:inline distT="0" distB="0" distL="0" distR="0" wp14:anchorId="3F5147A6" wp14:editId="2C368DFD">
            <wp:extent cx="533400" cy="447675"/>
            <wp:effectExtent l="0" t="0" r="0" b="9525"/>
            <wp:docPr id="61" name="Immagine 61"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edurete.org/jsstat/200/media.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2.35</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dispersione (variabilità) per la variabile V8:</w:t>
      </w:r>
    </w:p>
    <w:p w:rsidR="0054269C" w:rsidRPr="0054269C" w:rsidRDefault="0054269C" w:rsidP="0054269C">
      <w:pPr>
        <w:numPr>
          <w:ilvl w:val="0"/>
          <w:numId w:val="19"/>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Gamma (campo di variazione) = 3</w:t>
      </w:r>
    </w:p>
    <w:p w:rsidR="0054269C" w:rsidRPr="0054269C" w:rsidRDefault="0054269C" w:rsidP="0054269C">
      <w:pPr>
        <w:numPr>
          <w:ilvl w:val="0"/>
          <w:numId w:val="19"/>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Differenza </w:t>
      </w:r>
      <w:proofErr w:type="spellStart"/>
      <w:r w:rsidRPr="0054269C">
        <w:rPr>
          <w:rFonts w:ascii="Verdana" w:eastAsia="Times New Roman" w:hAnsi="Verdana" w:cs="Times New Roman"/>
          <w:sz w:val="24"/>
          <w:szCs w:val="24"/>
          <w:lang w:eastAsia="it-IT"/>
        </w:rPr>
        <w:t>interquartilica</w:t>
      </w:r>
      <w:proofErr w:type="spellEnd"/>
      <w:r w:rsidRPr="0054269C">
        <w:rPr>
          <w:rFonts w:ascii="Verdana" w:eastAsia="Times New Roman" w:hAnsi="Verdana" w:cs="Times New Roman"/>
          <w:sz w:val="24"/>
          <w:szCs w:val="24"/>
          <w:lang w:eastAsia="it-IT"/>
        </w:rPr>
        <w:t xml:space="preserve"> (gamma tra il terzo quartile e il primo quartile) = 1</w:t>
      </w:r>
    </w:p>
    <w:p w:rsidR="0054269C" w:rsidRPr="0054269C" w:rsidRDefault="0054269C" w:rsidP="0054269C">
      <w:pPr>
        <w:numPr>
          <w:ilvl w:val="0"/>
          <w:numId w:val="19"/>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Scarto tipo (radice quadrata della media delle distanze dei punti dalla media elevate al quadrato) </w:t>
      </w:r>
      <w:r w:rsidRPr="0054269C">
        <w:rPr>
          <w:rFonts w:ascii="Verdana" w:eastAsia="Times New Roman" w:hAnsi="Verdana" w:cs="Times New Roman"/>
          <w:noProof/>
          <w:sz w:val="24"/>
          <w:szCs w:val="24"/>
          <w:lang w:eastAsia="it-IT"/>
        </w:rPr>
        <w:drawing>
          <wp:inline distT="0" distB="0" distL="0" distR="0" wp14:anchorId="18E53B39" wp14:editId="2D1DAB16">
            <wp:extent cx="933450" cy="466725"/>
            <wp:effectExtent l="0" t="0" r="0" b="9525"/>
            <wp:docPr id="62" name="Immagine 62"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edurete.org/jsstat/200/scartotip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0.69</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b/>
          <w:sz w:val="24"/>
          <w:szCs w:val="24"/>
          <w:lang w:eastAsia="it-IT"/>
        </w:rPr>
      </w:pPr>
      <w:r w:rsidRPr="0054269C">
        <w:rPr>
          <w:rFonts w:ascii="Verdana" w:eastAsia="Times New Roman" w:hAnsi="Verdana" w:cs="Times New Roman"/>
          <w:b/>
          <w:sz w:val="24"/>
          <w:szCs w:val="24"/>
          <w:lang w:eastAsia="it-IT"/>
        </w:rPr>
        <w:t>Variabile V9: Ti capita di pensare al lavoro anche fuori dall’orario lavorativo o nei giorni festivi?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665"/>
      </w:tblGrid>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 xml:space="preserve">Diagramma a barre </w:t>
            </w:r>
            <w:r w:rsidRPr="0054269C">
              <w:rPr>
                <w:rFonts w:ascii="Times New Roman" w:eastAsia="Times New Roman" w:hAnsi="Times New Roman" w:cs="Times New Roman"/>
                <w:sz w:val="15"/>
                <w:szCs w:val="15"/>
                <w:lang w:eastAsia="it-IT"/>
              </w:rPr>
              <w:br/>
              <w:t>frequenza semplice</w:t>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2BFBEB26" wp14:editId="7A78DB35">
                  <wp:extent cx="457200" cy="95250"/>
                  <wp:effectExtent l="0" t="0" r="0" b="0"/>
                  <wp:docPr id="63" name="Immagine 6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097E6842" wp14:editId="517263F2">
                  <wp:extent cx="981075" cy="95250"/>
                  <wp:effectExtent l="0" t="0" r="9525" b="0"/>
                  <wp:docPr id="64" name="Immagine 6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8107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2C712F0E" wp14:editId="0D26F465">
                  <wp:extent cx="314325" cy="95250"/>
                  <wp:effectExtent l="0" t="0" r="9525" b="0"/>
                  <wp:docPr id="65" name="Immagine 6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32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2A7A8509" wp14:editId="394E628B">
                  <wp:extent cx="142875" cy="95250"/>
                  <wp:effectExtent l="0" t="0" r="9525" b="0"/>
                  <wp:docPr id="66" name="Immagine 6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95250"/>
                          </a:xfrm>
                          <a:prstGeom prst="rect">
                            <a:avLst/>
                          </a:prstGeom>
                          <a:noFill/>
                          <a:ln>
                            <a:noFill/>
                          </a:ln>
                        </pic:spPr>
                      </pic:pic>
                    </a:graphicData>
                  </a:graphic>
                </wp:inline>
              </w:drawing>
            </w:r>
          </w:p>
        </w:tc>
      </w:tr>
    </w:tbl>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Numero di casi= 66</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tendenza centrale per la variabile V9:</w:t>
      </w:r>
    </w:p>
    <w:p w:rsidR="0054269C" w:rsidRPr="0054269C" w:rsidRDefault="0054269C" w:rsidP="0054269C">
      <w:pPr>
        <w:numPr>
          <w:ilvl w:val="0"/>
          <w:numId w:val="20"/>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Moda (categoria con la frequenza più alta) = 2</w:t>
      </w:r>
    </w:p>
    <w:p w:rsidR="0054269C" w:rsidRPr="0054269C" w:rsidRDefault="0054269C" w:rsidP="0054269C">
      <w:pPr>
        <w:numPr>
          <w:ilvl w:val="0"/>
          <w:numId w:val="20"/>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Mediana (punto che divide a metà la distribuzione ordinata) = 2</w:t>
      </w:r>
    </w:p>
    <w:p w:rsidR="0054269C" w:rsidRPr="0054269C" w:rsidRDefault="0054269C" w:rsidP="0054269C">
      <w:pPr>
        <w:numPr>
          <w:ilvl w:val="0"/>
          <w:numId w:val="20"/>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Media </w:t>
      </w:r>
      <w:r w:rsidRPr="0054269C">
        <w:rPr>
          <w:rFonts w:ascii="Verdana" w:eastAsia="Times New Roman" w:hAnsi="Verdana" w:cs="Times New Roman"/>
          <w:noProof/>
          <w:sz w:val="24"/>
          <w:szCs w:val="24"/>
          <w:lang w:eastAsia="it-IT"/>
        </w:rPr>
        <w:drawing>
          <wp:inline distT="0" distB="0" distL="0" distR="0" wp14:anchorId="3973554F" wp14:editId="189C8840">
            <wp:extent cx="533400" cy="447675"/>
            <wp:effectExtent l="0" t="0" r="0" b="9525"/>
            <wp:docPr id="67" name="Immagine 67"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edurete.org/jsstat/200/media.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2.08</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lastRenderedPageBreak/>
        <w:t>Indici di dispersione (variabilità) per la variabile V9:</w:t>
      </w:r>
    </w:p>
    <w:p w:rsidR="0054269C" w:rsidRPr="0054269C" w:rsidRDefault="0054269C" w:rsidP="0054269C">
      <w:pPr>
        <w:numPr>
          <w:ilvl w:val="0"/>
          <w:numId w:val="21"/>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Gamma (campo di variazione) = 3</w:t>
      </w:r>
    </w:p>
    <w:p w:rsidR="0054269C" w:rsidRPr="0054269C" w:rsidRDefault="0054269C" w:rsidP="0054269C">
      <w:pPr>
        <w:numPr>
          <w:ilvl w:val="0"/>
          <w:numId w:val="21"/>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Differenza </w:t>
      </w:r>
      <w:proofErr w:type="spellStart"/>
      <w:r w:rsidRPr="0054269C">
        <w:rPr>
          <w:rFonts w:ascii="Verdana" w:eastAsia="Times New Roman" w:hAnsi="Verdana" w:cs="Times New Roman"/>
          <w:sz w:val="24"/>
          <w:szCs w:val="24"/>
          <w:lang w:eastAsia="it-IT"/>
        </w:rPr>
        <w:t>interquartilica</w:t>
      </w:r>
      <w:proofErr w:type="spellEnd"/>
      <w:r w:rsidRPr="0054269C">
        <w:rPr>
          <w:rFonts w:ascii="Verdana" w:eastAsia="Times New Roman" w:hAnsi="Verdana" w:cs="Times New Roman"/>
          <w:sz w:val="24"/>
          <w:szCs w:val="24"/>
          <w:lang w:eastAsia="it-IT"/>
        </w:rPr>
        <w:t xml:space="preserve"> (gamma tra il terzo quartile e il primo quartile) = 0</w:t>
      </w:r>
    </w:p>
    <w:p w:rsidR="0054269C" w:rsidRPr="0054269C" w:rsidRDefault="0054269C" w:rsidP="0054269C">
      <w:pPr>
        <w:numPr>
          <w:ilvl w:val="0"/>
          <w:numId w:val="21"/>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Scarto tipo (radice quadrata della media delle distanze dei punti dalla media elevate al quadrato) </w:t>
      </w:r>
      <w:r w:rsidRPr="0054269C">
        <w:rPr>
          <w:rFonts w:ascii="Verdana" w:eastAsia="Times New Roman" w:hAnsi="Verdana" w:cs="Times New Roman"/>
          <w:noProof/>
          <w:sz w:val="24"/>
          <w:szCs w:val="24"/>
          <w:lang w:eastAsia="it-IT"/>
        </w:rPr>
        <w:drawing>
          <wp:inline distT="0" distB="0" distL="0" distR="0" wp14:anchorId="0573A171" wp14:editId="40052B71">
            <wp:extent cx="933450" cy="466725"/>
            <wp:effectExtent l="0" t="0" r="0" b="9525"/>
            <wp:docPr id="68" name="Immagine 68"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edurete.org/jsstat/200/scartotip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0.84</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b/>
          <w:sz w:val="24"/>
          <w:szCs w:val="24"/>
          <w:lang w:eastAsia="it-IT"/>
        </w:rPr>
      </w:pPr>
      <w:r w:rsidRPr="0054269C">
        <w:rPr>
          <w:rFonts w:ascii="Verdana" w:eastAsia="Times New Roman" w:hAnsi="Verdana" w:cs="Times New Roman"/>
          <w:b/>
          <w:sz w:val="24"/>
          <w:szCs w:val="24"/>
          <w:lang w:eastAsia="it-IT"/>
        </w:rPr>
        <w:t>Variabile V10: Hai disturbi di insonnia?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575"/>
      </w:tblGrid>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 xml:space="preserve">Diagramma a barre </w:t>
            </w:r>
            <w:r w:rsidRPr="0054269C">
              <w:rPr>
                <w:rFonts w:ascii="Times New Roman" w:eastAsia="Times New Roman" w:hAnsi="Times New Roman" w:cs="Times New Roman"/>
                <w:sz w:val="15"/>
                <w:szCs w:val="15"/>
                <w:lang w:eastAsia="it-IT"/>
              </w:rPr>
              <w:br/>
              <w:t>frequenza semplice</w:t>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74E0A561" wp14:editId="69355F3D">
                  <wp:extent cx="781050" cy="95250"/>
                  <wp:effectExtent l="0" t="0" r="0" b="0"/>
                  <wp:docPr id="69" name="Immagine 6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105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3F93A1AB" wp14:editId="1DADF64A">
                  <wp:extent cx="923925" cy="95250"/>
                  <wp:effectExtent l="0" t="0" r="9525" b="0"/>
                  <wp:docPr id="70" name="Immagine 7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392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35CE2E34" wp14:editId="41CF5902">
                  <wp:extent cx="114300" cy="95250"/>
                  <wp:effectExtent l="0" t="0" r="0" b="0"/>
                  <wp:docPr id="71" name="Immagine 7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4A966C94" wp14:editId="07D05537">
                  <wp:extent cx="85725" cy="95250"/>
                  <wp:effectExtent l="0" t="0" r="9525" b="0"/>
                  <wp:docPr id="72" name="Immagine 7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r>
    </w:tbl>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Numero di casi= 66</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tendenza centrale per la variabile V10:</w:t>
      </w:r>
    </w:p>
    <w:p w:rsidR="0054269C" w:rsidRPr="0054269C" w:rsidRDefault="0054269C" w:rsidP="0054269C">
      <w:pPr>
        <w:numPr>
          <w:ilvl w:val="0"/>
          <w:numId w:val="22"/>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Moda (categoria con la frequenza più alta) = 2</w:t>
      </w:r>
    </w:p>
    <w:p w:rsidR="0054269C" w:rsidRPr="0054269C" w:rsidRDefault="0054269C" w:rsidP="0054269C">
      <w:pPr>
        <w:numPr>
          <w:ilvl w:val="0"/>
          <w:numId w:val="22"/>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Mediana (punto che divide a metà la distribuzione ordinata) = 2</w:t>
      </w:r>
    </w:p>
    <w:p w:rsidR="0054269C" w:rsidRPr="0054269C" w:rsidRDefault="0054269C" w:rsidP="0054269C">
      <w:pPr>
        <w:numPr>
          <w:ilvl w:val="0"/>
          <w:numId w:val="22"/>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Media </w:t>
      </w:r>
      <w:r w:rsidRPr="0054269C">
        <w:rPr>
          <w:rFonts w:ascii="Verdana" w:eastAsia="Times New Roman" w:hAnsi="Verdana" w:cs="Times New Roman"/>
          <w:noProof/>
          <w:sz w:val="24"/>
          <w:szCs w:val="24"/>
          <w:lang w:eastAsia="it-IT"/>
        </w:rPr>
        <w:drawing>
          <wp:inline distT="0" distB="0" distL="0" distR="0" wp14:anchorId="35DE4547" wp14:editId="2B149108">
            <wp:extent cx="533400" cy="447675"/>
            <wp:effectExtent l="0" t="0" r="0" b="9525"/>
            <wp:docPr id="73" name="Immagine 73"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edurete.org/jsstat/200/media.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1.74</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dispersione (variabilità) per la variabile V10:</w:t>
      </w:r>
    </w:p>
    <w:p w:rsidR="0054269C" w:rsidRPr="0054269C" w:rsidRDefault="0054269C" w:rsidP="0054269C">
      <w:pPr>
        <w:numPr>
          <w:ilvl w:val="0"/>
          <w:numId w:val="23"/>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Gamma (campo di variazione) = 3</w:t>
      </w:r>
    </w:p>
    <w:p w:rsidR="0054269C" w:rsidRPr="0054269C" w:rsidRDefault="0054269C" w:rsidP="0054269C">
      <w:pPr>
        <w:numPr>
          <w:ilvl w:val="0"/>
          <w:numId w:val="23"/>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Differenza </w:t>
      </w:r>
      <w:proofErr w:type="spellStart"/>
      <w:r w:rsidRPr="0054269C">
        <w:rPr>
          <w:rFonts w:ascii="Verdana" w:eastAsia="Times New Roman" w:hAnsi="Verdana" w:cs="Times New Roman"/>
          <w:sz w:val="24"/>
          <w:szCs w:val="24"/>
          <w:lang w:eastAsia="it-IT"/>
        </w:rPr>
        <w:t>interquartilica</w:t>
      </w:r>
      <w:proofErr w:type="spellEnd"/>
      <w:r w:rsidRPr="0054269C">
        <w:rPr>
          <w:rFonts w:ascii="Verdana" w:eastAsia="Times New Roman" w:hAnsi="Verdana" w:cs="Times New Roman"/>
          <w:sz w:val="24"/>
          <w:szCs w:val="24"/>
          <w:lang w:eastAsia="it-IT"/>
        </w:rPr>
        <w:t xml:space="preserve"> (gamma tra il terzo quartile e il primo quartile) = 1</w:t>
      </w:r>
    </w:p>
    <w:p w:rsidR="0054269C" w:rsidRPr="0054269C" w:rsidRDefault="0054269C" w:rsidP="0054269C">
      <w:pPr>
        <w:numPr>
          <w:ilvl w:val="0"/>
          <w:numId w:val="23"/>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Scarto tipo (radice quadrata della media delle distanze dei punti dalla media elevate al quadrato) </w:t>
      </w:r>
      <w:r w:rsidRPr="0054269C">
        <w:rPr>
          <w:rFonts w:ascii="Verdana" w:eastAsia="Times New Roman" w:hAnsi="Verdana" w:cs="Times New Roman"/>
          <w:noProof/>
          <w:sz w:val="24"/>
          <w:szCs w:val="24"/>
          <w:lang w:eastAsia="it-IT"/>
        </w:rPr>
        <w:drawing>
          <wp:inline distT="0" distB="0" distL="0" distR="0" wp14:anchorId="790755FC" wp14:editId="297A9B03">
            <wp:extent cx="933450" cy="466725"/>
            <wp:effectExtent l="0" t="0" r="0" b="9525"/>
            <wp:docPr id="74" name="Immagine 74"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edurete.org/jsstat/200/scartotip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0.76</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b/>
          <w:sz w:val="24"/>
          <w:szCs w:val="24"/>
          <w:lang w:eastAsia="it-IT"/>
        </w:rPr>
      </w:pPr>
      <w:r w:rsidRPr="0054269C">
        <w:rPr>
          <w:rFonts w:ascii="Verdana" w:eastAsia="Times New Roman" w:hAnsi="Verdana" w:cs="Times New Roman"/>
          <w:b/>
          <w:sz w:val="24"/>
          <w:szCs w:val="24"/>
          <w:lang w:eastAsia="it-IT"/>
        </w:rPr>
        <w:t>Variabile V11: Ti capita di perdere la concentrazione?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145"/>
      </w:tblGrid>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 xml:space="preserve">Diagramma a barre </w:t>
            </w:r>
            <w:r w:rsidRPr="0054269C">
              <w:rPr>
                <w:rFonts w:ascii="Times New Roman" w:eastAsia="Times New Roman" w:hAnsi="Times New Roman" w:cs="Times New Roman"/>
                <w:sz w:val="15"/>
                <w:szCs w:val="15"/>
                <w:lang w:eastAsia="it-IT"/>
              </w:rPr>
              <w:br/>
              <w:t>frequenza semplice</w:t>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25456813" wp14:editId="72B67711">
                  <wp:extent cx="314325" cy="95250"/>
                  <wp:effectExtent l="0" t="0" r="9525" b="0"/>
                  <wp:docPr id="75" name="Immagine 7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32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5D02C308" wp14:editId="4E00ED7C">
                  <wp:extent cx="1295400" cy="95250"/>
                  <wp:effectExtent l="0" t="0" r="0" b="0"/>
                  <wp:docPr id="76" name="Immagine 7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9540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14A39740" wp14:editId="62EE26A0">
                  <wp:extent cx="257175" cy="95250"/>
                  <wp:effectExtent l="0" t="0" r="9525" b="0"/>
                  <wp:docPr id="77" name="Immagine 7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17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654CA0B0" wp14:editId="47BD749A">
                  <wp:extent cx="28575" cy="95250"/>
                  <wp:effectExtent l="0" t="0" r="9525" b="0"/>
                  <wp:docPr id="78" name="Immagine 7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95250"/>
                          </a:xfrm>
                          <a:prstGeom prst="rect">
                            <a:avLst/>
                          </a:prstGeom>
                          <a:noFill/>
                          <a:ln>
                            <a:noFill/>
                          </a:ln>
                        </pic:spPr>
                      </pic:pic>
                    </a:graphicData>
                  </a:graphic>
                </wp:inline>
              </w:drawing>
            </w:r>
          </w:p>
        </w:tc>
      </w:tr>
    </w:tbl>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Numero di casi= 66</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lastRenderedPageBreak/>
        <w:t>Indici di tendenza centrale per la variabile V11:</w:t>
      </w:r>
    </w:p>
    <w:p w:rsidR="0054269C" w:rsidRPr="0054269C" w:rsidRDefault="0054269C" w:rsidP="0054269C">
      <w:pPr>
        <w:numPr>
          <w:ilvl w:val="0"/>
          <w:numId w:val="24"/>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Moda (categoria con la frequenza più alta) = 2</w:t>
      </w:r>
    </w:p>
    <w:p w:rsidR="0054269C" w:rsidRPr="0054269C" w:rsidRDefault="0054269C" w:rsidP="0054269C">
      <w:pPr>
        <w:numPr>
          <w:ilvl w:val="0"/>
          <w:numId w:val="24"/>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Mediana (punto che divide a metà la distribuzione ordinata) = 2</w:t>
      </w:r>
    </w:p>
    <w:p w:rsidR="0054269C" w:rsidRPr="0054269C" w:rsidRDefault="0054269C" w:rsidP="0054269C">
      <w:pPr>
        <w:numPr>
          <w:ilvl w:val="0"/>
          <w:numId w:val="24"/>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Media </w:t>
      </w:r>
      <w:r w:rsidRPr="0054269C">
        <w:rPr>
          <w:rFonts w:ascii="Verdana" w:eastAsia="Times New Roman" w:hAnsi="Verdana" w:cs="Times New Roman"/>
          <w:noProof/>
          <w:sz w:val="24"/>
          <w:szCs w:val="24"/>
          <w:lang w:eastAsia="it-IT"/>
        </w:rPr>
        <w:drawing>
          <wp:inline distT="0" distB="0" distL="0" distR="0" wp14:anchorId="1AC09D14" wp14:editId="6A56D943">
            <wp:extent cx="533400" cy="447675"/>
            <wp:effectExtent l="0" t="0" r="0" b="9525"/>
            <wp:docPr id="79" name="Immagine 7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edurete.org/jsstat/200/media.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2</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dispersione (variabilità) per la variabile V11:</w:t>
      </w:r>
    </w:p>
    <w:p w:rsidR="0054269C" w:rsidRPr="0054269C" w:rsidRDefault="0054269C" w:rsidP="0054269C">
      <w:pPr>
        <w:numPr>
          <w:ilvl w:val="0"/>
          <w:numId w:val="25"/>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Gamma (campo di variazione) = 3</w:t>
      </w:r>
    </w:p>
    <w:p w:rsidR="0054269C" w:rsidRPr="0054269C" w:rsidRDefault="0054269C" w:rsidP="0054269C">
      <w:pPr>
        <w:numPr>
          <w:ilvl w:val="0"/>
          <w:numId w:val="25"/>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Differenza </w:t>
      </w:r>
      <w:proofErr w:type="spellStart"/>
      <w:r w:rsidRPr="0054269C">
        <w:rPr>
          <w:rFonts w:ascii="Verdana" w:eastAsia="Times New Roman" w:hAnsi="Verdana" w:cs="Times New Roman"/>
          <w:sz w:val="24"/>
          <w:szCs w:val="24"/>
          <w:lang w:eastAsia="it-IT"/>
        </w:rPr>
        <w:t>interquartilica</w:t>
      </w:r>
      <w:proofErr w:type="spellEnd"/>
      <w:r w:rsidRPr="0054269C">
        <w:rPr>
          <w:rFonts w:ascii="Verdana" w:eastAsia="Times New Roman" w:hAnsi="Verdana" w:cs="Times New Roman"/>
          <w:sz w:val="24"/>
          <w:szCs w:val="24"/>
          <w:lang w:eastAsia="it-IT"/>
        </w:rPr>
        <w:t xml:space="preserve"> (gamma tra il terzo quartile e il primo quartile) = 0</w:t>
      </w:r>
    </w:p>
    <w:p w:rsidR="0054269C" w:rsidRPr="0054269C" w:rsidRDefault="0054269C" w:rsidP="0054269C">
      <w:pPr>
        <w:numPr>
          <w:ilvl w:val="0"/>
          <w:numId w:val="25"/>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Scarto tipo (radice quadrata della media delle distanze dei punti dalla media elevate al quadrato) </w:t>
      </w:r>
      <w:r w:rsidRPr="0054269C">
        <w:rPr>
          <w:rFonts w:ascii="Verdana" w:eastAsia="Times New Roman" w:hAnsi="Verdana" w:cs="Times New Roman"/>
          <w:noProof/>
          <w:sz w:val="24"/>
          <w:szCs w:val="24"/>
          <w:lang w:eastAsia="it-IT"/>
        </w:rPr>
        <w:drawing>
          <wp:inline distT="0" distB="0" distL="0" distR="0" wp14:anchorId="480E450A" wp14:editId="667B7AA8">
            <wp:extent cx="933450" cy="466725"/>
            <wp:effectExtent l="0" t="0" r="0" b="9525"/>
            <wp:docPr id="80" name="Immagine 80"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edurete.org/jsstat/200/scartotip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0.6</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b/>
          <w:sz w:val="24"/>
          <w:szCs w:val="24"/>
          <w:lang w:eastAsia="it-IT"/>
        </w:rPr>
      </w:pPr>
      <w:r w:rsidRPr="0054269C">
        <w:rPr>
          <w:rFonts w:ascii="Verdana" w:eastAsia="Times New Roman" w:hAnsi="Verdana" w:cs="Times New Roman"/>
          <w:b/>
          <w:sz w:val="24"/>
          <w:szCs w:val="24"/>
          <w:lang w:eastAsia="it-IT"/>
        </w:rPr>
        <w:t>Variabile V12: Ti capita di trascurare la tua persona, la famiglia o l’ambiente che ti circonda?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605"/>
      </w:tblGrid>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Percentuale</w:t>
            </w:r>
            <w:r w:rsidRPr="005426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 xml:space="preserve">Diagramma a barre </w:t>
            </w:r>
            <w:r w:rsidRPr="0054269C">
              <w:rPr>
                <w:rFonts w:ascii="Times New Roman" w:eastAsia="Times New Roman" w:hAnsi="Times New Roman" w:cs="Times New Roman"/>
                <w:sz w:val="15"/>
                <w:szCs w:val="15"/>
                <w:lang w:eastAsia="it-IT"/>
              </w:rPr>
              <w:br/>
              <w:t>frequenza semplice</w:t>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7ABFEED5" wp14:editId="303A5B4A">
                  <wp:extent cx="781050" cy="95250"/>
                  <wp:effectExtent l="0" t="0" r="0" b="0"/>
                  <wp:docPr id="81" name="Immagine 8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105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49CCEDBD" wp14:editId="55C94CEB">
                  <wp:extent cx="952500" cy="95250"/>
                  <wp:effectExtent l="0" t="0" r="0" b="0"/>
                  <wp:docPr id="82" name="Immagine 8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2698A45F" wp14:editId="48E6918D">
                  <wp:extent cx="171450" cy="95250"/>
                  <wp:effectExtent l="0" t="0" r="0" b="0"/>
                  <wp:docPr id="83" name="Immagine 8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p>
        </w:tc>
      </w:tr>
    </w:tbl>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Numero di casi= 66</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tendenza centrale per la variabile V12:</w:t>
      </w:r>
    </w:p>
    <w:p w:rsidR="0054269C" w:rsidRPr="0054269C" w:rsidRDefault="0054269C" w:rsidP="0054269C">
      <w:pPr>
        <w:numPr>
          <w:ilvl w:val="0"/>
          <w:numId w:val="26"/>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Moda (categoria con la frequenza più alta) = 2</w:t>
      </w:r>
    </w:p>
    <w:p w:rsidR="0054269C" w:rsidRPr="0054269C" w:rsidRDefault="0054269C" w:rsidP="0054269C">
      <w:pPr>
        <w:numPr>
          <w:ilvl w:val="0"/>
          <w:numId w:val="26"/>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Mediana (punto che divide a metà la distribuzione ordinata) = 2</w:t>
      </w:r>
    </w:p>
    <w:p w:rsidR="0054269C" w:rsidRPr="0054269C" w:rsidRDefault="0054269C" w:rsidP="0054269C">
      <w:pPr>
        <w:numPr>
          <w:ilvl w:val="0"/>
          <w:numId w:val="26"/>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Media </w:t>
      </w:r>
      <w:r w:rsidRPr="0054269C">
        <w:rPr>
          <w:rFonts w:ascii="Verdana" w:eastAsia="Times New Roman" w:hAnsi="Verdana" w:cs="Times New Roman"/>
          <w:noProof/>
          <w:sz w:val="24"/>
          <w:szCs w:val="24"/>
          <w:lang w:eastAsia="it-IT"/>
        </w:rPr>
        <w:drawing>
          <wp:inline distT="0" distB="0" distL="0" distR="0" wp14:anchorId="54472C3E" wp14:editId="49792109">
            <wp:extent cx="533400" cy="447675"/>
            <wp:effectExtent l="0" t="0" r="0" b="9525"/>
            <wp:docPr id="84" name="Immagine 84"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edurete.org/jsstat/200/media.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1.68</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dispersione (variabilità) per la variabile V12:</w:t>
      </w:r>
    </w:p>
    <w:p w:rsidR="0054269C" w:rsidRPr="0054269C" w:rsidRDefault="0054269C" w:rsidP="0054269C">
      <w:pPr>
        <w:numPr>
          <w:ilvl w:val="0"/>
          <w:numId w:val="27"/>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Gamma (campo di variazione) = 2</w:t>
      </w:r>
    </w:p>
    <w:p w:rsidR="0054269C" w:rsidRPr="0054269C" w:rsidRDefault="0054269C" w:rsidP="0054269C">
      <w:pPr>
        <w:numPr>
          <w:ilvl w:val="0"/>
          <w:numId w:val="27"/>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Differenza </w:t>
      </w:r>
      <w:proofErr w:type="spellStart"/>
      <w:r w:rsidRPr="0054269C">
        <w:rPr>
          <w:rFonts w:ascii="Verdana" w:eastAsia="Times New Roman" w:hAnsi="Verdana" w:cs="Times New Roman"/>
          <w:sz w:val="24"/>
          <w:szCs w:val="24"/>
          <w:lang w:eastAsia="it-IT"/>
        </w:rPr>
        <w:t>interquartilica</w:t>
      </w:r>
      <w:proofErr w:type="spellEnd"/>
      <w:r w:rsidRPr="0054269C">
        <w:rPr>
          <w:rFonts w:ascii="Verdana" w:eastAsia="Times New Roman" w:hAnsi="Verdana" w:cs="Times New Roman"/>
          <w:sz w:val="24"/>
          <w:szCs w:val="24"/>
          <w:lang w:eastAsia="it-IT"/>
        </w:rPr>
        <w:t xml:space="preserve"> (gamma tra il terzo quartile e il primo quartile) = 1</w:t>
      </w:r>
    </w:p>
    <w:p w:rsidR="0054269C" w:rsidRPr="0054269C" w:rsidRDefault="0054269C" w:rsidP="0054269C">
      <w:pPr>
        <w:numPr>
          <w:ilvl w:val="0"/>
          <w:numId w:val="27"/>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Scarto tipo (radice quadrata della media delle distanze dei punti dalla media elevate al quadrato) </w:t>
      </w:r>
      <w:r w:rsidRPr="0054269C">
        <w:rPr>
          <w:rFonts w:ascii="Verdana" w:eastAsia="Times New Roman" w:hAnsi="Verdana" w:cs="Times New Roman"/>
          <w:noProof/>
          <w:sz w:val="24"/>
          <w:szCs w:val="24"/>
          <w:lang w:eastAsia="it-IT"/>
        </w:rPr>
        <w:drawing>
          <wp:inline distT="0" distB="0" distL="0" distR="0" wp14:anchorId="7E119142" wp14:editId="02FE82B9">
            <wp:extent cx="933450" cy="466725"/>
            <wp:effectExtent l="0" t="0" r="0" b="9525"/>
            <wp:docPr id="85" name="Immagine 85"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www.edurete.org/jsstat/200/scartotip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0.63</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b/>
          <w:sz w:val="24"/>
          <w:szCs w:val="24"/>
          <w:lang w:eastAsia="it-IT"/>
        </w:rPr>
      </w:pPr>
      <w:r w:rsidRPr="0054269C">
        <w:rPr>
          <w:rFonts w:ascii="Verdana" w:eastAsia="Times New Roman" w:hAnsi="Verdana" w:cs="Times New Roman"/>
          <w:b/>
          <w:sz w:val="24"/>
          <w:szCs w:val="24"/>
          <w:lang w:eastAsia="it-IT"/>
        </w:rPr>
        <w:t>Variabile V13: Quanto dista la tua abitazione dal tuo luogo di lavoro?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935"/>
      </w:tblGrid>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t>Frequenza</w:t>
            </w:r>
            <w:r w:rsidRPr="0054269C">
              <w:rPr>
                <w:rFonts w:ascii="Times New Roman" w:eastAsia="Times New Roman" w:hAnsi="Times New Roman" w:cs="Times New Roman"/>
                <w:sz w:val="15"/>
                <w:szCs w:val="15"/>
                <w:lang w:eastAsia="it-IT"/>
              </w:rPr>
              <w:br/>
            </w:r>
            <w:r w:rsidRPr="0054269C">
              <w:rPr>
                <w:rFonts w:ascii="Times New Roman" w:eastAsia="Times New Roman" w:hAnsi="Times New Roman" w:cs="Times New Roman"/>
                <w:sz w:val="15"/>
                <w:szCs w:val="15"/>
                <w:lang w:eastAsia="it-IT"/>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lastRenderedPageBreak/>
              <w:t>Percentuale</w:t>
            </w:r>
            <w:r w:rsidRPr="0054269C">
              <w:rPr>
                <w:rFonts w:ascii="Times New Roman" w:eastAsia="Times New Roman" w:hAnsi="Times New Roman" w:cs="Times New Roman"/>
                <w:sz w:val="15"/>
                <w:szCs w:val="15"/>
                <w:lang w:eastAsia="it-IT"/>
              </w:rPr>
              <w:br/>
            </w:r>
            <w:r w:rsidRPr="0054269C">
              <w:rPr>
                <w:rFonts w:ascii="Times New Roman" w:eastAsia="Times New Roman" w:hAnsi="Times New Roman" w:cs="Times New Roman"/>
                <w:sz w:val="15"/>
                <w:szCs w:val="15"/>
                <w:lang w:eastAsia="it-IT"/>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lastRenderedPageBreak/>
              <w:t>Frequenza</w:t>
            </w:r>
            <w:r w:rsidRPr="0054269C">
              <w:rPr>
                <w:rFonts w:ascii="Times New Roman" w:eastAsia="Times New Roman" w:hAnsi="Times New Roman" w:cs="Times New Roman"/>
                <w:sz w:val="15"/>
                <w:szCs w:val="15"/>
                <w:lang w:eastAsia="it-IT"/>
              </w:rPr>
              <w:br/>
            </w:r>
            <w:r w:rsidRPr="0054269C">
              <w:rPr>
                <w:rFonts w:ascii="Times New Roman" w:eastAsia="Times New Roman" w:hAnsi="Times New Roman" w:cs="Times New Roman"/>
                <w:sz w:val="15"/>
                <w:szCs w:val="15"/>
                <w:lang w:eastAsia="it-IT"/>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lastRenderedPageBreak/>
              <w:t>Percentuale</w:t>
            </w:r>
            <w:r w:rsidRPr="0054269C">
              <w:rPr>
                <w:rFonts w:ascii="Times New Roman" w:eastAsia="Times New Roman" w:hAnsi="Times New Roman" w:cs="Times New Roman"/>
                <w:sz w:val="15"/>
                <w:szCs w:val="15"/>
                <w:lang w:eastAsia="it-IT"/>
              </w:rPr>
              <w:br/>
            </w:r>
            <w:r w:rsidRPr="0054269C">
              <w:rPr>
                <w:rFonts w:ascii="Times New Roman" w:eastAsia="Times New Roman" w:hAnsi="Times New Roman" w:cs="Times New Roman"/>
                <w:sz w:val="15"/>
                <w:szCs w:val="15"/>
                <w:lang w:eastAsia="it-IT"/>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15"/>
                <w:szCs w:val="15"/>
                <w:lang w:eastAsia="it-IT"/>
              </w:rPr>
              <w:lastRenderedPageBreak/>
              <w:t xml:space="preserve">Diagramma a barre </w:t>
            </w:r>
            <w:r w:rsidRPr="0054269C">
              <w:rPr>
                <w:rFonts w:ascii="Times New Roman" w:eastAsia="Times New Roman" w:hAnsi="Times New Roman" w:cs="Times New Roman"/>
                <w:sz w:val="15"/>
                <w:szCs w:val="15"/>
                <w:lang w:eastAsia="it-IT"/>
              </w:rPr>
              <w:br/>
            </w:r>
            <w:r w:rsidRPr="0054269C">
              <w:rPr>
                <w:rFonts w:ascii="Times New Roman" w:eastAsia="Times New Roman" w:hAnsi="Times New Roman" w:cs="Times New Roman"/>
                <w:sz w:val="15"/>
                <w:szCs w:val="15"/>
                <w:lang w:eastAsia="it-IT"/>
              </w:rPr>
              <w:lastRenderedPageBreak/>
              <w:t>frequenza semplice</w:t>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556C8070" wp14:editId="3E8838B5">
                  <wp:extent cx="1152525" cy="95250"/>
                  <wp:effectExtent l="0" t="0" r="9525" b="0"/>
                  <wp:docPr id="86" name="Immagine 8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5252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0AF44070" wp14:editId="5758C381">
                  <wp:extent cx="314325" cy="95250"/>
                  <wp:effectExtent l="0" t="0" r="9525" b="0"/>
                  <wp:docPr id="87" name="Immagine 8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325"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03511C42" wp14:editId="59B5D522">
                  <wp:extent cx="171450" cy="95250"/>
                  <wp:effectExtent l="0" t="0" r="0" b="0"/>
                  <wp:docPr id="88" name="Immagine 8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2FBE6C4C" wp14:editId="374D5C27">
                  <wp:extent cx="228600" cy="95250"/>
                  <wp:effectExtent l="0" t="0" r="0" b="0"/>
                  <wp:docPr id="89" name="Immagine 8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95250"/>
                          </a:xfrm>
                          <a:prstGeom prst="rect">
                            <a:avLst/>
                          </a:prstGeom>
                          <a:noFill/>
                          <a:ln>
                            <a:noFill/>
                          </a:ln>
                        </pic:spPr>
                      </pic:pic>
                    </a:graphicData>
                  </a:graphic>
                </wp:inline>
              </w:drawing>
            </w:r>
          </w:p>
        </w:tc>
      </w:tr>
      <w:tr w:rsidR="0054269C" w:rsidRPr="0054269C" w:rsidTr="00C85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b/>
                <w:bCs/>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69C" w:rsidRPr="0054269C" w:rsidRDefault="0054269C" w:rsidP="0054269C">
            <w:pPr>
              <w:suppressAutoHyphens w:val="0"/>
              <w:ind w:firstLine="0"/>
              <w:rPr>
                <w:rFonts w:ascii="Times New Roman" w:eastAsia="Times New Roman" w:hAnsi="Times New Roman" w:cs="Times New Roman"/>
                <w:sz w:val="24"/>
                <w:szCs w:val="24"/>
                <w:lang w:eastAsia="it-IT"/>
              </w:rPr>
            </w:pPr>
            <w:r w:rsidRPr="0054269C">
              <w:rPr>
                <w:rFonts w:ascii="Times New Roman" w:eastAsia="Times New Roman" w:hAnsi="Times New Roman" w:cs="Times New Roman"/>
                <w:noProof/>
                <w:sz w:val="24"/>
                <w:szCs w:val="24"/>
                <w:lang w:eastAsia="it-IT"/>
              </w:rPr>
              <w:drawing>
                <wp:inline distT="0" distB="0" distL="0" distR="0" wp14:anchorId="2DD51504" wp14:editId="629413EA">
                  <wp:extent cx="28575" cy="95250"/>
                  <wp:effectExtent l="0" t="0" r="9525" b="0"/>
                  <wp:docPr id="90" name="Immagine 9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www.edurete.org/jsstat/200/barr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95250"/>
                          </a:xfrm>
                          <a:prstGeom prst="rect">
                            <a:avLst/>
                          </a:prstGeom>
                          <a:noFill/>
                          <a:ln>
                            <a:noFill/>
                          </a:ln>
                        </pic:spPr>
                      </pic:pic>
                    </a:graphicData>
                  </a:graphic>
                </wp:inline>
              </w:drawing>
            </w:r>
          </w:p>
        </w:tc>
      </w:tr>
    </w:tbl>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Numero di casi= 66</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tendenza centrale per la variabile V13:</w:t>
      </w:r>
    </w:p>
    <w:p w:rsidR="0054269C" w:rsidRPr="0054269C" w:rsidRDefault="0054269C" w:rsidP="0054269C">
      <w:pPr>
        <w:numPr>
          <w:ilvl w:val="0"/>
          <w:numId w:val="28"/>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Moda (categoria con la frequenza più alta) = 1</w:t>
      </w:r>
    </w:p>
    <w:p w:rsidR="0054269C" w:rsidRPr="0054269C" w:rsidRDefault="0054269C" w:rsidP="0054269C">
      <w:pPr>
        <w:numPr>
          <w:ilvl w:val="0"/>
          <w:numId w:val="28"/>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Mediana (punto che divide a metà la distribuzione ordinata) = 1</w:t>
      </w:r>
    </w:p>
    <w:p w:rsidR="0054269C" w:rsidRPr="0054269C" w:rsidRDefault="0054269C" w:rsidP="0054269C">
      <w:pPr>
        <w:numPr>
          <w:ilvl w:val="0"/>
          <w:numId w:val="28"/>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Media </w:t>
      </w:r>
      <w:r w:rsidRPr="0054269C">
        <w:rPr>
          <w:rFonts w:ascii="Verdana" w:eastAsia="Times New Roman" w:hAnsi="Verdana" w:cs="Times New Roman"/>
          <w:noProof/>
          <w:sz w:val="24"/>
          <w:szCs w:val="24"/>
          <w:lang w:eastAsia="it-IT"/>
        </w:rPr>
        <w:drawing>
          <wp:inline distT="0" distB="0" distL="0" distR="0" wp14:anchorId="203FA80E" wp14:editId="451ED816">
            <wp:extent cx="533400" cy="447675"/>
            <wp:effectExtent l="0" t="0" r="0" b="9525"/>
            <wp:docPr id="91" name="Immagine 91"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www.edurete.org/jsstat/200/media.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1.77</w:t>
      </w:r>
    </w:p>
    <w:p w:rsidR="0054269C" w:rsidRPr="0054269C" w:rsidRDefault="0054269C" w:rsidP="0054269C">
      <w:pPr>
        <w:suppressAutoHyphens w:val="0"/>
        <w:spacing w:before="100" w:beforeAutospacing="1" w:after="100" w:afterAutospacing="1"/>
        <w:ind w:firstLine="0"/>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Indici di dispersione (variabilità) per la variabile V13:</w:t>
      </w:r>
    </w:p>
    <w:p w:rsidR="0054269C" w:rsidRPr="0054269C" w:rsidRDefault="0054269C" w:rsidP="0054269C">
      <w:pPr>
        <w:numPr>
          <w:ilvl w:val="0"/>
          <w:numId w:val="29"/>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Gamma (campo di variazione) = 4</w:t>
      </w:r>
    </w:p>
    <w:p w:rsidR="0054269C" w:rsidRPr="0054269C" w:rsidRDefault="0054269C" w:rsidP="0054269C">
      <w:pPr>
        <w:numPr>
          <w:ilvl w:val="0"/>
          <w:numId w:val="29"/>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Differenza </w:t>
      </w:r>
      <w:proofErr w:type="spellStart"/>
      <w:r w:rsidRPr="0054269C">
        <w:rPr>
          <w:rFonts w:ascii="Verdana" w:eastAsia="Times New Roman" w:hAnsi="Verdana" w:cs="Times New Roman"/>
          <w:sz w:val="24"/>
          <w:szCs w:val="24"/>
          <w:lang w:eastAsia="it-IT"/>
        </w:rPr>
        <w:t>interquartilica</w:t>
      </w:r>
      <w:proofErr w:type="spellEnd"/>
      <w:r w:rsidRPr="0054269C">
        <w:rPr>
          <w:rFonts w:ascii="Verdana" w:eastAsia="Times New Roman" w:hAnsi="Verdana" w:cs="Times New Roman"/>
          <w:sz w:val="24"/>
          <w:szCs w:val="24"/>
          <w:lang w:eastAsia="it-IT"/>
        </w:rPr>
        <w:t xml:space="preserve"> (gamma tra il terzo quartile e il primo quartile) = 1</w:t>
      </w:r>
    </w:p>
    <w:p w:rsidR="0054269C" w:rsidRPr="0054269C" w:rsidRDefault="0054269C" w:rsidP="0054269C">
      <w:pPr>
        <w:numPr>
          <w:ilvl w:val="0"/>
          <w:numId w:val="29"/>
        </w:numPr>
        <w:suppressAutoHyphens w:val="0"/>
        <w:spacing w:before="100" w:beforeAutospacing="1" w:after="100" w:afterAutospacing="1" w:line="276" w:lineRule="auto"/>
        <w:rPr>
          <w:rFonts w:ascii="Verdana" w:eastAsia="Times New Roman" w:hAnsi="Verdana" w:cs="Times New Roman"/>
          <w:sz w:val="24"/>
          <w:szCs w:val="24"/>
          <w:lang w:eastAsia="it-IT"/>
        </w:rPr>
      </w:pPr>
      <w:r w:rsidRPr="0054269C">
        <w:rPr>
          <w:rFonts w:ascii="Verdana" w:eastAsia="Times New Roman" w:hAnsi="Verdana" w:cs="Times New Roman"/>
          <w:sz w:val="24"/>
          <w:szCs w:val="24"/>
          <w:lang w:eastAsia="it-IT"/>
        </w:rPr>
        <w:t xml:space="preserve">Scarto tipo (radice quadrata della media delle distanze dei punti dalla media elevate al quadrato) </w:t>
      </w:r>
      <w:r w:rsidRPr="0054269C">
        <w:rPr>
          <w:rFonts w:ascii="Verdana" w:eastAsia="Times New Roman" w:hAnsi="Verdana" w:cs="Times New Roman"/>
          <w:noProof/>
          <w:sz w:val="24"/>
          <w:szCs w:val="24"/>
          <w:lang w:eastAsia="it-IT"/>
        </w:rPr>
        <w:drawing>
          <wp:inline distT="0" distB="0" distL="0" distR="0" wp14:anchorId="46890D34" wp14:editId="12CC4DD9">
            <wp:extent cx="933450" cy="466725"/>
            <wp:effectExtent l="0" t="0" r="0" b="9525"/>
            <wp:docPr id="92" name="Immagine 92"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edurete.org/jsstat/200/scartotip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54269C">
        <w:rPr>
          <w:rFonts w:ascii="Verdana" w:eastAsia="Times New Roman" w:hAnsi="Verdana" w:cs="Times New Roman"/>
          <w:sz w:val="24"/>
          <w:szCs w:val="24"/>
          <w:lang w:eastAsia="it-IT"/>
        </w:rPr>
        <w:t>= 1</w:t>
      </w:r>
    </w:p>
    <w:p w:rsidR="003C1EF7" w:rsidRDefault="003C1EF7" w:rsidP="0054269C">
      <w:pPr>
        <w:widowControl w:val="0"/>
        <w:tabs>
          <w:tab w:val="left" w:pos="1620"/>
        </w:tabs>
        <w:autoSpaceDN w:val="0"/>
        <w:ind w:firstLine="0"/>
        <w:textAlignment w:val="baseline"/>
        <w:rPr>
          <w:rFonts w:ascii="Times New Roman" w:hAnsi="Times New Roman" w:cs="Tahoma"/>
          <w:kern w:val="3"/>
          <w:sz w:val="32"/>
          <w:szCs w:val="32"/>
          <w:lang w:eastAsia="zh-CN" w:bidi="hi-IN"/>
        </w:rPr>
      </w:pPr>
    </w:p>
    <w:p w:rsidR="00F4594D" w:rsidRDefault="000279DE" w:rsidP="000279DE">
      <w:pPr>
        <w:widowControl w:val="0"/>
        <w:autoSpaceDN w:val="0"/>
        <w:ind w:firstLine="0"/>
        <w:jc w:val="center"/>
        <w:textAlignment w:val="baseline"/>
        <w:rPr>
          <w:rFonts w:ascii="Times New Roman" w:hAnsi="Times New Roman" w:cs="Tahoma"/>
          <w:b/>
          <w:kern w:val="3"/>
          <w:sz w:val="32"/>
          <w:szCs w:val="32"/>
          <w:lang w:eastAsia="zh-CN" w:bidi="hi-IN"/>
        </w:rPr>
      </w:pPr>
      <w:r>
        <w:rPr>
          <w:rFonts w:ascii="Times New Roman" w:hAnsi="Times New Roman" w:cs="Tahoma"/>
          <w:b/>
          <w:kern w:val="3"/>
          <w:sz w:val="32"/>
          <w:szCs w:val="32"/>
          <w:lang w:eastAsia="zh-CN" w:bidi="hi-IN"/>
        </w:rPr>
        <w:t>ANALISI BIVARIATA</w:t>
      </w:r>
    </w:p>
    <w:p w:rsidR="000279DE" w:rsidRPr="000279DE" w:rsidRDefault="000279DE" w:rsidP="000279DE">
      <w:pPr>
        <w:widowControl w:val="0"/>
        <w:autoSpaceDN w:val="0"/>
        <w:ind w:firstLine="0"/>
        <w:textAlignment w:val="baseline"/>
        <w:rPr>
          <w:rFonts w:ascii="Times New Roman" w:hAnsi="Times New Roman" w:cs="Tahoma"/>
          <w:kern w:val="3"/>
          <w:sz w:val="32"/>
          <w:szCs w:val="32"/>
          <w:lang w:eastAsia="zh-CN" w:bidi="hi-IN"/>
        </w:rPr>
      </w:pPr>
    </w:p>
    <w:p w:rsidR="000279DE" w:rsidRPr="000279DE" w:rsidRDefault="000279DE" w:rsidP="000279DE">
      <w:pPr>
        <w:suppressAutoHyphens w:val="0"/>
        <w:spacing w:line="276" w:lineRule="auto"/>
        <w:ind w:firstLine="0"/>
        <w:rPr>
          <w:rFonts w:asciiTheme="majorHAnsi" w:eastAsiaTheme="minorHAnsi" w:hAnsiTheme="majorHAnsi" w:cstheme="minorBidi"/>
          <w:sz w:val="32"/>
          <w:szCs w:val="32"/>
          <w:lang w:eastAsia="en-US"/>
        </w:rPr>
      </w:pPr>
      <w:r w:rsidRPr="000279DE">
        <w:rPr>
          <w:rFonts w:asciiTheme="majorHAnsi" w:eastAsiaTheme="minorHAnsi" w:hAnsiTheme="majorHAnsi" w:cstheme="minorBidi"/>
          <w:sz w:val="32"/>
          <w:szCs w:val="32"/>
          <w:lang w:eastAsia="en-US"/>
        </w:rPr>
        <w:t xml:space="preserve">Dopo aver analizzato le variabili singolarmente, è utile effettuare un’analisi </w:t>
      </w:r>
      <w:proofErr w:type="spellStart"/>
      <w:r w:rsidRPr="000279DE">
        <w:rPr>
          <w:rFonts w:asciiTheme="majorHAnsi" w:eastAsiaTheme="minorHAnsi" w:hAnsiTheme="majorHAnsi" w:cstheme="minorBidi"/>
          <w:sz w:val="32"/>
          <w:szCs w:val="32"/>
          <w:lang w:eastAsia="en-US"/>
        </w:rPr>
        <w:t>bivariata</w:t>
      </w:r>
      <w:proofErr w:type="spellEnd"/>
      <w:r w:rsidRPr="000279DE">
        <w:rPr>
          <w:rFonts w:asciiTheme="majorHAnsi" w:eastAsiaTheme="minorHAnsi" w:hAnsiTheme="majorHAnsi" w:cstheme="minorBidi"/>
          <w:sz w:val="32"/>
          <w:szCs w:val="32"/>
          <w:lang w:eastAsia="en-US"/>
        </w:rPr>
        <w:t xml:space="preserve"> che metta in relazione tra di loro due variabili.</w:t>
      </w:r>
    </w:p>
    <w:p w:rsidR="000279DE" w:rsidRPr="000279DE" w:rsidRDefault="000279DE" w:rsidP="000279DE">
      <w:pPr>
        <w:suppressAutoHyphens w:val="0"/>
        <w:spacing w:line="276" w:lineRule="auto"/>
        <w:ind w:firstLine="0"/>
        <w:rPr>
          <w:rFonts w:asciiTheme="majorHAnsi" w:eastAsiaTheme="minorHAnsi" w:hAnsiTheme="majorHAnsi" w:cstheme="minorBidi"/>
          <w:sz w:val="32"/>
          <w:szCs w:val="32"/>
          <w:lang w:eastAsia="en-US"/>
        </w:rPr>
      </w:pPr>
      <w:r w:rsidRPr="000279DE">
        <w:rPr>
          <w:rFonts w:asciiTheme="majorHAnsi" w:eastAsiaTheme="minorHAnsi" w:hAnsiTheme="majorHAnsi" w:cstheme="minorBidi"/>
          <w:sz w:val="32"/>
          <w:szCs w:val="32"/>
          <w:lang w:eastAsia="en-US"/>
        </w:rPr>
        <w:t xml:space="preserve">Per l’analisi </w:t>
      </w:r>
      <w:proofErr w:type="spellStart"/>
      <w:r w:rsidRPr="000279DE">
        <w:rPr>
          <w:rFonts w:asciiTheme="majorHAnsi" w:eastAsiaTheme="minorHAnsi" w:hAnsiTheme="majorHAnsi" w:cstheme="minorBidi"/>
          <w:sz w:val="32"/>
          <w:szCs w:val="32"/>
          <w:lang w:eastAsia="en-US"/>
        </w:rPr>
        <w:t>bivariata</w:t>
      </w:r>
      <w:proofErr w:type="spellEnd"/>
      <w:r w:rsidRPr="000279DE">
        <w:rPr>
          <w:rFonts w:asciiTheme="majorHAnsi" w:eastAsiaTheme="minorHAnsi" w:hAnsiTheme="majorHAnsi" w:cstheme="minorBidi"/>
          <w:sz w:val="32"/>
          <w:szCs w:val="32"/>
          <w:lang w:eastAsia="en-US"/>
        </w:rPr>
        <w:t xml:space="preserve"> ho utilizzato la tabella a doppia entrata.</w:t>
      </w:r>
    </w:p>
    <w:p w:rsidR="000279DE" w:rsidRPr="000279DE" w:rsidRDefault="000279DE" w:rsidP="000279DE">
      <w:pPr>
        <w:suppressAutoHyphens w:val="0"/>
        <w:spacing w:before="100" w:beforeAutospacing="1" w:after="100" w:afterAutospacing="1"/>
        <w:ind w:firstLine="0"/>
        <w:rPr>
          <w:rFonts w:asciiTheme="majorHAnsi" w:eastAsia="Times New Roman" w:hAnsiTheme="majorHAnsi" w:cs="Times New Roman"/>
          <w:sz w:val="32"/>
          <w:szCs w:val="32"/>
          <w:lang w:eastAsia="it-IT"/>
        </w:rPr>
      </w:pPr>
      <w:r w:rsidRPr="000279DE">
        <w:rPr>
          <w:rFonts w:asciiTheme="majorHAnsi" w:eastAsia="Times New Roman" w:hAnsiTheme="majorHAnsi" w:cs="Times New Roman"/>
          <w:sz w:val="32"/>
          <w:szCs w:val="32"/>
          <w:lang w:eastAsia="it-IT"/>
        </w:rPr>
        <w:t>La tabella a doppia entrata riporta la distribuzione congiunta delle due variabili. I dati del campione ci danno, per ogni cella:</w:t>
      </w:r>
    </w:p>
    <w:p w:rsidR="000279DE" w:rsidRPr="000279DE" w:rsidRDefault="000279DE" w:rsidP="000279DE">
      <w:pPr>
        <w:numPr>
          <w:ilvl w:val="0"/>
          <w:numId w:val="30"/>
        </w:numPr>
        <w:suppressAutoHyphens w:val="0"/>
        <w:spacing w:before="100" w:beforeAutospacing="1" w:after="100" w:afterAutospacing="1" w:line="276" w:lineRule="auto"/>
        <w:rPr>
          <w:rFonts w:asciiTheme="majorHAnsi" w:eastAsia="Times New Roman" w:hAnsiTheme="majorHAnsi" w:cs="Times New Roman"/>
          <w:sz w:val="32"/>
          <w:szCs w:val="32"/>
          <w:lang w:eastAsia="it-IT"/>
        </w:rPr>
      </w:pPr>
      <w:r w:rsidRPr="000279DE">
        <w:rPr>
          <w:rFonts w:asciiTheme="majorHAnsi" w:eastAsia="Times New Roman" w:hAnsiTheme="majorHAnsi" w:cs="Times New Roman"/>
          <w:sz w:val="32"/>
          <w:szCs w:val="32"/>
          <w:lang w:eastAsia="it-IT"/>
        </w:rPr>
        <w:t>La frequenza osservata O</w:t>
      </w:r>
      <w:r w:rsidRPr="000279DE">
        <w:rPr>
          <w:rFonts w:asciiTheme="majorHAnsi" w:eastAsia="Times New Roman" w:hAnsiTheme="majorHAnsi" w:cs="Times New Roman"/>
          <w:sz w:val="32"/>
          <w:szCs w:val="32"/>
          <w:vertAlign w:val="subscript"/>
          <w:lang w:eastAsia="it-IT"/>
        </w:rPr>
        <w:t>i</w:t>
      </w:r>
      <w:r w:rsidRPr="000279DE">
        <w:rPr>
          <w:rFonts w:asciiTheme="majorHAnsi" w:eastAsia="Times New Roman" w:hAnsiTheme="majorHAnsi" w:cs="Times New Roman"/>
          <w:sz w:val="32"/>
          <w:szCs w:val="32"/>
          <w:lang w:eastAsia="it-IT"/>
        </w:rPr>
        <w:t xml:space="preserve"> ossia il numero di casi che hanno quei dati valori sulle variabili considerate.</w:t>
      </w:r>
    </w:p>
    <w:p w:rsidR="000279DE" w:rsidRPr="000279DE" w:rsidRDefault="000279DE" w:rsidP="000279DE">
      <w:pPr>
        <w:numPr>
          <w:ilvl w:val="0"/>
          <w:numId w:val="30"/>
        </w:numPr>
        <w:suppressAutoHyphens w:val="0"/>
        <w:spacing w:before="100" w:beforeAutospacing="1" w:after="100" w:afterAutospacing="1" w:line="276" w:lineRule="auto"/>
        <w:rPr>
          <w:rFonts w:asciiTheme="majorHAnsi" w:eastAsia="Times New Roman" w:hAnsiTheme="majorHAnsi" w:cs="Times New Roman"/>
          <w:sz w:val="32"/>
          <w:szCs w:val="32"/>
          <w:lang w:eastAsia="it-IT"/>
        </w:rPr>
      </w:pPr>
      <w:r w:rsidRPr="000279DE">
        <w:rPr>
          <w:rFonts w:asciiTheme="majorHAnsi" w:eastAsia="Times New Roman" w:hAnsiTheme="majorHAnsi" w:cs="Times New Roman"/>
          <w:sz w:val="32"/>
          <w:szCs w:val="32"/>
          <w:lang w:eastAsia="it-IT"/>
        </w:rPr>
        <w:t>La frequenza attesa A</w:t>
      </w:r>
      <w:r w:rsidRPr="000279DE">
        <w:rPr>
          <w:rFonts w:asciiTheme="majorHAnsi" w:eastAsia="Times New Roman" w:hAnsiTheme="majorHAnsi" w:cs="Times New Roman"/>
          <w:sz w:val="32"/>
          <w:szCs w:val="32"/>
          <w:vertAlign w:val="subscript"/>
          <w:lang w:eastAsia="it-IT"/>
        </w:rPr>
        <w:t>i</w:t>
      </w:r>
      <w:r w:rsidRPr="000279DE">
        <w:rPr>
          <w:rFonts w:asciiTheme="majorHAnsi" w:eastAsia="Times New Roman" w:hAnsiTheme="majorHAnsi" w:cs="Times New Roman"/>
          <w:sz w:val="32"/>
          <w:szCs w:val="32"/>
          <w:lang w:eastAsia="it-IT"/>
        </w:rPr>
        <w:t xml:space="preserve">, ossia la frequenza che avremmo osservato nella cella se la </w:t>
      </w:r>
      <w:proofErr w:type="spellStart"/>
      <w:r w:rsidRPr="000279DE">
        <w:rPr>
          <w:rFonts w:asciiTheme="majorHAnsi" w:eastAsia="Times New Roman" w:hAnsiTheme="majorHAnsi" w:cs="Times New Roman"/>
          <w:sz w:val="32"/>
          <w:szCs w:val="32"/>
          <w:lang w:eastAsia="it-IT"/>
        </w:rPr>
        <w:t>disposizone</w:t>
      </w:r>
      <w:proofErr w:type="spellEnd"/>
      <w:r w:rsidRPr="000279DE">
        <w:rPr>
          <w:rFonts w:asciiTheme="majorHAnsi" w:eastAsia="Times New Roman" w:hAnsiTheme="majorHAnsi" w:cs="Times New Roman"/>
          <w:sz w:val="32"/>
          <w:szCs w:val="32"/>
          <w:lang w:eastAsia="it-IT"/>
        </w:rPr>
        <w:t xml:space="preserve"> dei casi nelle celle della tabella fosse da attribuirsi al caso. E' lecito pensare che questo accada se non vi è una relazione tra le due variabili, ossia un addensamento di casi in alcune celle della tabella dovuto ad una 'attrazione' tra determinate modalità </w:t>
      </w:r>
      <w:proofErr w:type="spellStart"/>
      <w:r w:rsidRPr="000279DE">
        <w:rPr>
          <w:rFonts w:asciiTheme="majorHAnsi" w:eastAsia="Times New Roman" w:hAnsiTheme="majorHAnsi" w:cs="Times New Roman"/>
          <w:sz w:val="32"/>
          <w:szCs w:val="32"/>
          <w:lang w:eastAsia="it-IT"/>
        </w:rPr>
        <w:lastRenderedPageBreak/>
        <w:t>dele</w:t>
      </w:r>
      <w:proofErr w:type="spellEnd"/>
      <w:r w:rsidRPr="000279DE">
        <w:rPr>
          <w:rFonts w:asciiTheme="majorHAnsi" w:eastAsia="Times New Roman" w:hAnsiTheme="majorHAnsi" w:cs="Times New Roman"/>
          <w:sz w:val="32"/>
          <w:szCs w:val="32"/>
          <w:lang w:eastAsia="it-IT"/>
        </w:rPr>
        <w:t xml:space="preserv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0279DE" w:rsidRPr="000279DE" w:rsidRDefault="000279DE" w:rsidP="000279DE">
      <w:pPr>
        <w:suppressAutoHyphens w:val="0"/>
        <w:spacing w:before="100" w:beforeAutospacing="1" w:after="100" w:afterAutospacing="1"/>
        <w:ind w:left="720" w:firstLine="0"/>
        <w:rPr>
          <w:rFonts w:asciiTheme="majorHAnsi" w:eastAsia="Times New Roman" w:hAnsiTheme="majorHAnsi" w:cs="Times New Roman"/>
          <w:sz w:val="32"/>
          <w:szCs w:val="32"/>
          <w:lang w:eastAsia="it-IT"/>
        </w:rPr>
      </w:pPr>
      <w:r w:rsidRPr="000279DE">
        <w:rPr>
          <w:rFonts w:asciiTheme="majorHAnsi" w:eastAsia="Times New Roman" w:hAnsiTheme="majorHAnsi" w:cs="Times New Roman"/>
          <w:sz w:val="32"/>
          <w:szCs w:val="32"/>
          <w:lang w:eastAsia="it-IT"/>
        </w:rPr>
        <w:t>A</w:t>
      </w:r>
      <w:r w:rsidRPr="000279DE">
        <w:rPr>
          <w:rFonts w:asciiTheme="majorHAnsi" w:eastAsia="Times New Roman" w:hAnsiTheme="majorHAnsi" w:cs="Times New Roman"/>
          <w:sz w:val="32"/>
          <w:szCs w:val="32"/>
          <w:vertAlign w:val="subscript"/>
          <w:lang w:eastAsia="it-IT"/>
        </w:rPr>
        <w:t>i</w:t>
      </w:r>
      <w:r w:rsidRPr="000279DE">
        <w:rPr>
          <w:rFonts w:asciiTheme="majorHAnsi" w:eastAsia="Times New Roman" w:hAnsiTheme="majorHAnsi" w:cs="Times New Roman"/>
          <w:sz w:val="32"/>
          <w:szCs w:val="32"/>
          <w:lang w:eastAsia="it-IT"/>
        </w:rPr>
        <w:t xml:space="preserve"> : marginale di riga = marginale di colonna : totale dei casi</w:t>
      </w:r>
    </w:p>
    <w:p w:rsidR="000279DE" w:rsidRPr="000279DE" w:rsidRDefault="000279DE" w:rsidP="000279DE">
      <w:pPr>
        <w:suppressAutoHyphens w:val="0"/>
        <w:spacing w:before="100" w:beforeAutospacing="1" w:after="100" w:afterAutospacing="1"/>
        <w:ind w:left="720" w:firstLine="0"/>
        <w:rPr>
          <w:rFonts w:asciiTheme="majorHAnsi" w:eastAsia="Times New Roman" w:hAnsiTheme="majorHAnsi" w:cs="Times New Roman"/>
          <w:sz w:val="32"/>
          <w:szCs w:val="32"/>
          <w:lang w:eastAsia="it-IT"/>
        </w:rPr>
      </w:pPr>
      <w:r w:rsidRPr="000279DE">
        <w:rPr>
          <w:rFonts w:asciiTheme="majorHAnsi" w:eastAsia="Times New Roman" w:hAnsiTheme="majorHAnsi" w:cs="Times New Roman"/>
          <w:sz w:val="32"/>
          <w:szCs w:val="32"/>
          <w:lang w:eastAsia="it-IT"/>
        </w:rPr>
        <w:t xml:space="preserve">da cui deriva che </w:t>
      </w:r>
    </w:p>
    <w:p w:rsidR="000279DE" w:rsidRPr="000279DE" w:rsidRDefault="000279DE" w:rsidP="000279DE">
      <w:pPr>
        <w:suppressAutoHyphens w:val="0"/>
        <w:spacing w:before="100" w:beforeAutospacing="1" w:after="100" w:afterAutospacing="1"/>
        <w:ind w:left="720" w:firstLine="0"/>
        <w:rPr>
          <w:rFonts w:asciiTheme="majorHAnsi" w:eastAsia="Times New Roman" w:hAnsiTheme="majorHAnsi" w:cs="Times New Roman"/>
          <w:sz w:val="32"/>
          <w:szCs w:val="32"/>
          <w:lang w:eastAsia="it-IT"/>
        </w:rPr>
      </w:pPr>
      <w:r w:rsidRPr="000279DE">
        <w:rPr>
          <w:rFonts w:asciiTheme="majorHAnsi" w:eastAsia="Times New Roman" w:hAnsiTheme="majorHAnsi" w:cs="Times New Roman"/>
          <w:sz w:val="32"/>
          <w:szCs w:val="32"/>
          <w:lang w:eastAsia="it-IT"/>
        </w:rPr>
        <w:t>A</w:t>
      </w:r>
      <w:r w:rsidRPr="000279DE">
        <w:rPr>
          <w:rFonts w:asciiTheme="majorHAnsi" w:eastAsia="Times New Roman" w:hAnsiTheme="majorHAnsi" w:cs="Times New Roman"/>
          <w:sz w:val="32"/>
          <w:szCs w:val="32"/>
          <w:vertAlign w:val="subscript"/>
          <w:lang w:eastAsia="it-IT"/>
        </w:rPr>
        <w:t>i</w:t>
      </w:r>
      <w:r w:rsidRPr="000279DE">
        <w:rPr>
          <w:rFonts w:asciiTheme="majorHAnsi" w:eastAsia="Times New Roman" w:hAnsiTheme="majorHAnsi" w:cs="Times New Roman"/>
          <w:sz w:val="32"/>
          <w:szCs w:val="32"/>
          <w:lang w:eastAsia="it-IT"/>
        </w:rPr>
        <w:t>=(marginale di riga * marginale di colonna)/numero di casi</w:t>
      </w:r>
    </w:p>
    <w:p w:rsidR="000279DE" w:rsidRPr="000279DE" w:rsidRDefault="000279DE" w:rsidP="000279DE">
      <w:pPr>
        <w:suppressAutoHyphens w:val="0"/>
        <w:spacing w:before="100" w:beforeAutospacing="1" w:after="100" w:afterAutospacing="1"/>
        <w:ind w:left="720" w:firstLine="0"/>
        <w:rPr>
          <w:rFonts w:asciiTheme="majorHAnsi" w:eastAsia="Times New Roman" w:hAnsiTheme="majorHAnsi" w:cs="Times New Roman"/>
          <w:sz w:val="32"/>
          <w:szCs w:val="32"/>
          <w:lang w:eastAsia="it-IT"/>
        </w:rPr>
      </w:pPr>
      <w:r w:rsidRPr="000279DE">
        <w:rPr>
          <w:rFonts w:asciiTheme="majorHAnsi" w:eastAsia="Times New Roman" w:hAnsiTheme="majorHAnsi" w:cs="Times New Roman"/>
          <w:sz w:val="32"/>
          <w:szCs w:val="32"/>
          <w:lang w:eastAsia="it-IT"/>
        </w:rPr>
        <w:t>Ovviamente quanto più le frequenze osservate si discostano dalle frequenze attese tanto più è probabile che vi sia attrazione tra le singole modalità delle variabili e quindi vi sia una relazione tra le due variabili.</w:t>
      </w:r>
    </w:p>
    <w:p w:rsidR="000279DE" w:rsidRPr="000279DE" w:rsidRDefault="000279DE" w:rsidP="000279DE">
      <w:pPr>
        <w:numPr>
          <w:ilvl w:val="0"/>
          <w:numId w:val="30"/>
        </w:numPr>
        <w:suppressAutoHyphens w:val="0"/>
        <w:spacing w:before="100" w:beforeAutospacing="1" w:after="100" w:afterAutospacing="1" w:line="276" w:lineRule="auto"/>
        <w:rPr>
          <w:rFonts w:asciiTheme="majorHAnsi" w:eastAsia="Times New Roman" w:hAnsiTheme="majorHAnsi" w:cs="Times New Roman"/>
          <w:sz w:val="32"/>
          <w:szCs w:val="32"/>
          <w:lang w:eastAsia="it-IT"/>
        </w:rPr>
      </w:pPr>
      <w:r w:rsidRPr="000279DE">
        <w:rPr>
          <w:rFonts w:asciiTheme="majorHAnsi" w:eastAsia="Times New Roman" w:hAnsiTheme="majorHAnsi" w:cs="Times New Roman"/>
          <w:sz w:val="32"/>
          <w:szCs w:val="32"/>
          <w:lang w:eastAsia="it-IT"/>
        </w:rPr>
        <w:t xml:space="preserve">La differenza tra la frequenza osservata e la frequenza attesa, al quadrato (per evitare problemi di segni negativi), rapportata alla frequenza attesa </w:t>
      </w:r>
      <w:r w:rsidRPr="000279DE">
        <w:rPr>
          <w:rFonts w:asciiTheme="majorHAnsi" w:eastAsia="Times New Roman" w:hAnsiTheme="majorHAnsi" w:cs="Times New Roman"/>
          <w:noProof/>
          <w:sz w:val="32"/>
          <w:szCs w:val="32"/>
          <w:lang w:eastAsia="it-IT"/>
        </w:rPr>
        <w:drawing>
          <wp:inline distT="0" distB="0" distL="0" distR="0" wp14:anchorId="54AD83DF" wp14:editId="1FA8E13F">
            <wp:extent cx="533400" cy="342900"/>
            <wp:effectExtent l="0" t="0" r="0" b="0"/>
            <wp:docPr id="100" name="Immagine 100" descr="http://www.edurete.org/jsstat/200/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rete.org/jsstat/200/contxquadr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400" cy="342900"/>
                    </a:xfrm>
                    <a:prstGeom prst="rect">
                      <a:avLst/>
                    </a:prstGeom>
                    <a:noFill/>
                    <a:ln>
                      <a:noFill/>
                    </a:ln>
                  </pic:spPr>
                </pic:pic>
              </a:graphicData>
            </a:graphic>
          </wp:inline>
        </w:drawing>
      </w:r>
      <w:r w:rsidRPr="000279DE">
        <w:rPr>
          <w:rFonts w:asciiTheme="majorHAnsi" w:eastAsia="Times New Roman" w:hAnsiTheme="majorHAnsi" w:cs="Times New Roman"/>
          <w:sz w:val="32"/>
          <w:szCs w:val="32"/>
          <w:lang w:eastAsia="it-IT"/>
        </w:rPr>
        <w:t>. Quanto più è alto questo indice tanto più si può dire vi sia uno scostamento, per quella singola cella, tra la situazione osservata e la situazione di pura casualità, e quindi un'attrazione tra le due modalità. Questo indice non va utilizzato se la frequenza attesa è inferiore a 1, dato che il valore diventa artificialmente alto perché il denominatore è inferiore a 1. In questo caso è utile accorpare i casi per evitare di avere frequenze marginali troppo basse.</w:t>
      </w:r>
    </w:p>
    <w:p w:rsidR="000279DE" w:rsidRPr="000279DE" w:rsidRDefault="000279DE" w:rsidP="000279DE">
      <w:pPr>
        <w:suppressAutoHyphens w:val="0"/>
        <w:spacing w:before="100" w:beforeAutospacing="1" w:after="100" w:afterAutospacing="1"/>
        <w:ind w:firstLine="0"/>
        <w:rPr>
          <w:rFonts w:asciiTheme="majorHAnsi" w:eastAsia="Times New Roman" w:hAnsiTheme="majorHAnsi" w:cs="Times New Roman"/>
          <w:sz w:val="32"/>
          <w:szCs w:val="32"/>
          <w:lang w:eastAsia="it-IT"/>
        </w:rPr>
      </w:pPr>
      <w:r w:rsidRPr="000279DE">
        <w:rPr>
          <w:rFonts w:asciiTheme="majorHAnsi" w:eastAsia="Times New Roman" w:hAnsiTheme="majorHAnsi" w:cs="Times New Roman"/>
          <w:sz w:val="32"/>
          <w:szCs w:val="32"/>
          <w:lang w:eastAsia="it-IT"/>
        </w:rPr>
        <w:t xml:space="preserve">La somma di tutti gli scostamenti dovuti a ciascuna singola cella si chiama X quadro, vale </w:t>
      </w:r>
      <w:r w:rsidRPr="000279DE">
        <w:rPr>
          <w:rFonts w:asciiTheme="majorHAnsi" w:eastAsia="Times New Roman" w:hAnsiTheme="majorHAnsi" w:cs="Times New Roman"/>
          <w:noProof/>
          <w:sz w:val="32"/>
          <w:szCs w:val="32"/>
          <w:lang w:eastAsia="it-IT"/>
        </w:rPr>
        <w:drawing>
          <wp:inline distT="0" distB="0" distL="0" distR="0" wp14:anchorId="0409ABA9" wp14:editId="020B1EC2">
            <wp:extent cx="971550" cy="342900"/>
            <wp:effectExtent l="0" t="0" r="0" b="0"/>
            <wp:docPr id="101" name="Immagine 101"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rete.org/jsstat/200/xquadro.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0279DE">
        <w:rPr>
          <w:rFonts w:asciiTheme="majorHAnsi" w:eastAsia="Times New Roman" w:hAnsiTheme="majorHAnsi" w:cs="Times New Roman"/>
          <w:sz w:val="32"/>
          <w:szCs w:val="32"/>
          <w:lang w:eastAsia="it-IT"/>
        </w:rPr>
        <w:t>, ed è un indice della presenza di attrazioni tra le modalità. Come spiegato precedentemente questo indice non può essere applicato quando sono presenti frequenze attese inferiori a 1.</w:t>
      </w:r>
    </w:p>
    <w:p w:rsidR="000279DE" w:rsidRPr="000279DE" w:rsidRDefault="000279DE" w:rsidP="000279DE">
      <w:pPr>
        <w:suppressAutoHyphens w:val="0"/>
        <w:spacing w:line="276" w:lineRule="auto"/>
        <w:ind w:firstLine="0"/>
        <w:rPr>
          <w:rFonts w:asciiTheme="majorHAnsi" w:eastAsiaTheme="minorHAnsi" w:hAnsiTheme="majorHAnsi" w:cstheme="minorBidi"/>
          <w:sz w:val="32"/>
          <w:szCs w:val="32"/>
          <w:lang w:eastAsia="en-US"/>
        </w:rPr>
      </w:pPr>
    </w:p>
    <w:p w:rsidR="000279DE" w:rsidRPr="000279DE" w:rsidRDefault="000279DE" w:rsidP="000279DE">
      <w:pPr>
        <w:suppressAutoHyphens w:val="0"/>
        <w:spacing w:line="276" w:lineRule="auto"/>
        <w:ind w:firstLine="0"/>
        <w:rPr>
          <w:rFonts w:asciiTheme="majorHAnsi" w:eastAsiaTheme="minorHAnsi" w:hAnsiTheme="majorHAnsi" w:cstheme="minorBidi"/>
          <w:sz w:val="32"/>
          <w:szCs w:val="32"/>
          <w:lang w:eastAsia="en-US"/>
        </w:rPr>
      </w:pPr>
      <w:r w:rsidRPr="000279DE">
        <w:rPr>
          <w:rFonts w:asciiTheme="majorHAnsi" w:eastAsiaTheme="minorHAnsi" w:hAnsiTheme="majorHAnsi" w:cstheme="minorBidi"/>
          <w:sz w:val="32"/>
          <w:szCs w:val="32"/>
          <w:lang w:eastAsia="en-US"/>
        </w:rPr>
        <w:t>Nel caso della mia ricerca ho deciso di mettere in relazione tra di loro le seguenti variabili, con rispettive interpretazioni :</w:t>
      </w:r>
    </w:p>
    <w:p w:rsidR="000279DE" w:rsidRPr="000279DE" w:rsidRDefault="000279DE" w:rsidP="000279DE">
      <w:pPr>
        <w:suppressAutoHyphens w:val="0"/>
        <w:spacing w:line="276" w:lineRule="auto"/>
        <w:ind w:firstLine="0"/>
        <w:rPr>
          <w:rFonts w:asciiTheme="majorHAnsi" w:eastAsiaTheme="minorHAnsi" w:hAnsiTheme="majorHAnsi" w:cstheme="minorBidi"/>
          <w:sz w:val="32"/>
          <w:szCs w:val="32"/>
          <w:lang w:eastAsia="en-US"/>
        </w:rPr>
      </w:pPr>
    </w:p>
    <w:p w:rsidR="000279DE" w:rsidRPr="000279DE" w:rsidRDefault="000279DE" w:rsidP="000279DE">
      <w:pPr>
        <w:numPr>
          <w:ilvl w:val="0"/>
          <w:numId w:val="31"/>
        </w:numPr>
        <w:suppressAutoHyphens w:val="0"/>
        <w:spacing w:after="200" w:line="276" w:lineRule="auto"/>
        <w:contextualSpacing/>
        <w:rPr>
          <w:rFonts w:asciiTheme="majorHAnsi" w:eastAsiaTheme="minorHAnsi" w:hAnsiTheme="majorHAnsi" w:cstheme="minorBidi"/>
          <w:b/>
          <w:sz w:val="32"/>
          <w:szCs w:val="32"/>
          <w:lang w:eastAsia="en-US"/>
        </w:rPr>
      </w:pPr>
      <w:r w:rsidRPr="000279DE">
        <w:rPr>
          <w:rFonts w:asciiTheme="majorHAnsi" w:eastAsiaTheme="minorHAnsi" w:hAnsiTheme="majorHAnsi" w:cstheme="minorBidi"/>
          <w:b/>
          <w:sz w:val="32"/>
          <w:szCs w:val="32"/>
          <w:lang w:eastAsia="en-US"/>
        </w:rPr>
        <w:t>V2 e V4</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5"/>
        <w:gridCol w:w="340"/>
        <w:gridCol w:w="340"/>
        <w:gridCol w:w="340"/>
        <w:gridCol w:w="722"/>
      </w:tblGrid>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lastRenderedPageBreak/>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15"/>
                <w:szCs w:val="15"/>
                <w:lang w:eastAsia="it-IT"/>
              </w:rPr>
              <w:t xml:space="preserve">Marginale </w:t>
            </w:r>
            <w:r w:rsidRPr="000279DE">
              <w:rPr>
                <w:rFonts w:ascii="Times New Roman" w:eastAsia="Times New Roman" w:hAnsi="Times New Roman" w:cs="Times New Roman"/>
                <w:sz w:val="15"/>
                <w:szCs w:val="15"/>
                <w:lang w:eastAsia="it-IT"/>
              </w:rPr>
              <w:br/>
              <w:t>di riga</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0.4</w:t>
            </w:r>
            <w:r w:rsidRPr="000279DE">
              <w:rPr>
                <w:rFonts w:ascii="Times New Roman" w:eastAsia="Times New Roman" w:hAnsi="Times New Roman" w:cs="Times New Roman"/>
                <w:sz w:val="20"/>
                <w:szCs w:val="20"/>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0.4</w:t>
            </w:r>
            <w:r w:rsidRPr="000279DE">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0.4</w:t>
            </w:r>
            <w:r w:rsidRPr="000279DE">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0.4</w:t>
            </w:r>
            <w:r w:rsidRPr="000279DE">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0.6</w:t>
            </w:r>
            <w:r w:rsidRPr="000279DE">
              <w:rPr>
                <w:rFonts w:ascii="Times New Roman" w:eastAsia="Times New Roman" w:hAnsi="Times New Roman"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0.7</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0.7</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0.4</w:t>
            </w:r>
            <w:r w:rsidRPr="000279DE">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1.2</w:t>
            </w:r>
            <w:r w:rsidRPr="000279D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1.5</w:t>
            </w:r>
            <w:r w:rsidRPr="000279DE">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1.4</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4</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0.4</w:t>
            </w:r>
            <w:r w:rsidRPr="000279DE">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0.9</w:t>
            </w:r>
            <w:r w:rsidRPr="000279D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1.1</w:t>
            </w:r>
            <w:r w:rsidRPr="000279DE">
              <w:rPr>
                <w:rFonts w:ascii="Times New Roman" w:eastAsia="Times New Roman" w:hAnsi="Times New Roman" w:cs="Times New Roman"/>
                <w:sz w:val="20"/>
                <w:szCs w:val="20"/>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w:t>
            </w:r>
            <w:r w:rsidRPr="000279DE">
              <w:rPr>
                <w:rFonts w:ascii="Times New Roman" w:eastAsia="Times New Roman" w:hAnsi="Times New Roman"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0.4</w:t>
            </w:r>
            <w:r w:rsidRPr="000279DE">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0.6</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0.7</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0.7</w:t>
            </w:r>
            <w:r w:rsidRPr="000279DE">
              <w:rPr>
                <w:rFonts w:ascii="Times New Roman" w:eastAsia="Times New Roman" w:hAnsi="Times New Roman"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0.6</w:t>
            </w:r>
            <w:r w:rsidRPr="000279DE">
              <w:rPr>
                <w:rFonts w:ascii="Times New Roman" w:eastAsia="Times New Roman" w:hAnsi="Times New Roman"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0.7</w:t>
            </w:r>
            <w:r w:rsidRPr="000279DE">
              <w:rPr>
                <w:rFonts w:ascii="Times New Roman" w:eastAsia="Times New Roman" w:hAnsi="Times New Roman" w:cs="Times New Roman"/>
                <w:sz w:val="20"/>
                <w:szCs w:val="20"/>
                <w:lang w:eastAsia="it-IT"/>
              </w:rPr>
              <w:b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0.7</w:t>
            </w:r>
            <w:r w:rsidRPr="000279DE">
              <w:rPr>
                <w:rFonts w:ascii="Times New Roman" w:eastAsia="Times New Roman" w:hAnsi="Times New Roman"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0.4</w:t>
            </w:r>
            <w:r w:rsidRPr="000279DE">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0.9</w:t>
            </w:r>
            <w:r w:rsidRPr="000279DE">
              <w:rPr>
                <w:rFonts w:ascii="Times New Roman" w:eastAsia="Times New Roman" w:hAnsi="Times New Roman" w:cs="Times New Roman"/>
                <w:sz w:val="20"/>
                <w:szCs w:val="20"/>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1.1</w:t>
            </w:r>
            <w:r w:rsidRPr="000279D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w:t>
            </w:r>
            <w:r w:rsidRPr="000279DE">
              <w:rPr>
                <w:rFonts w:ascii="Times New Roman" w:eastAsia="Times New Roman" w:hAnsi="Times New Roman" w:cs="Times New Roman"/>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1.2</w:t>
            </w:r>
            <w:r w:rsidRPr="000279DE">
              <w:rPr>
                <w:rFonts w:ascii="Times New Roman" w:eastAsia="Times New Roman" w:hAnsi="Times New Roman" w:cs="Times New Roman"/>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1.5</w:t>
            </w:r>
            <w:r w:rsidRPr="000279DE">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1.4</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4</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0.6</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0.7</w:t>
            </w:r>
            <w:r w:rsidRPr="000279DE">
              <w:rPr>
                <w:rFonts w:ascii="Times New Roman" w:eastAsia="Times New Roman" w:hAnsi="Times New Roman"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0.7</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0.9</w:t>
            </w:r>
            <w:r w:rsidRPr="000279D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1.1</w:t>
            </w:r>
            <w:r w:rsidRPr="000279D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w:t>
            </w:r>
            <w:r w:rsidRPr="000279D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lastRenderedPageBreak/>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1.4</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1.8</w:t>
            </w:r>
            <w:r w:rsidRPr="000279DE">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1.7</w:t>
            </w:r>
            <w:r w:rsidRPr="000279DE">
              <w:rPr>
                <w:rFonts w:ascii="Times New Roman" w:eastAsia="Times New Roman" w:hAnsi="Times New Roman"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5</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0.9</w:t>
            </w:r>
            <w:r w:rsidRPr="000279D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1.1</w:t>
            </w:r>
            <w:r w:rsidRPr="000279DE">
              <w:rPr>
                <w:rFonts w:ascii="Times New Roman" w:eastAsia="Times New Roman" w:hAnsi="Times New Roman"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w:t>
            </w:r>
            <w:r w:rsidRPr="000279DE">
              <w:rPr>
                <w:rFonts w:ascii="Times New Roman" w:eastAsia="Times New Roman" w:hAnsi="Times New Roman" w:cs="Times New Roman"/>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2</w:t>
            </w:r>
            <w:r w:rsidRPr="000279D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2.5</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2.4</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7</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1.4</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1.8</w:t>
            </w:r>
            <w:r w:rsidRPr="000279DE">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1.7</w:t>
            </w:r>
            <w:r w:rsidRPr="000279DE">
              <w:rPr>
                <w:rFonts w:ascii="Times New Roman" w:eastAsia="Times New Roman" w:hAnsi="Times New Roman"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5</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1.4</w:t>
            </w:r>
            <w:r w:rsidRPr="000279DE">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1.8</w:t>
            </w:r>
            <w:r w:rsidRPr="000279DE">
              <w:rPr>
                <w:rFonts w:ascii="Times New Roman" w:eastAsia="Times New Roman" w:hAnsi="Times New Roman"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1.7</w:t>
            </w:r>
            <w:r w:rsidRPr="000279DE">
              <w:rPr>
                <w:rFonts w:ascii="Times New Roman" w:eastAsia="Times New Roman" w:hAnsi="Times New Roman" w:cs="Times New Roman"/>
                <w:sz w:val="20"/>
                <w:szCs w:val="20"/>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5</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0.6</w:t>
            </w:r>
            <w:r w:rsidRPr="000279DE">
              <w:rPr>
                <w:rFonts w:ascii="Times New Roman" w:eastAsia="Times New Roman" w:hAnsi="Times New Roman"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0.7</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0.7</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1.2</w:t>
            </w:r>
            <w:r w:rsidRPr="000279DE">
              <w:rPr>
                <w:rFonts w:ascii="Times New Roman" w:eastAsia="Times New Roman" w:hAnsi="Times New Roman"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1.5</w:t>
            </w:r>
            <w:r w:rsidRPr="000279DE">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1.4</w:t>
            </w:r>
            <w:r w:rsidRPr="000279DE">
              <w:rPr>
                <w:rFonts w:ascii="Times New Roman" w:eastAsia="Times New Roman" w:hAnsi="Times New Roman" w:cs="Times New Roman"/>
                <w:sz w:val="20"/>
                <w:szCs w:val="20"/>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4</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0.4</w:t>
            </w:r>
            <w:r w:rsidRPr="000279DE">
              <w:rPr>
                <w:rFonts w:ascii="Times New Roman" w:eastAsia="Times New Roman" w:hAnsi="Times New Roman" w:cs="Times New Roman"/>
                <w:sz w:val="20"/>
                <w:szCs w:val="20"/>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0.4</w:t>
            </w:r>
            <w:r w:rsidRPr="000279DE">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15"/>
                <w:szCs w:val="15"/>
                <w:lang w:eastAsia="it-IT"/>
              </w:rPr>
              <w:t xml:space="preserve">Marginale </w:t>
            </w:r>
            <w:r w:rsidRPr="000279DE">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66</w:t>
            </w:r>
          </w:p>
        </w:tc>
      </w:tr>
    </w:tbl>
    <w:p w:rsidR="000279DE" w:rsidRPr="000279DE" w:rsidRDefault="000279DE" w:rsidP="000279DE">
      <w:pPr>
        <w:suppressAutoHyphens w:val="0"/>
        <w:spacing w:before="100" w:beforeAutospacing="1" w:after="100" w:afterAutospacing="1"/>
        <w:ind w:firstLine="0"/>
        <w:rPr>
          <w:rFonts w:asciiTheme="majorHAnsi" w:eastAsia="Times New Roman" w:hAnsiTheme="majorHAnsi" w:cs="Times New Roman"/>
          <w:sz w:val="32"/>
          <w:szCs w:val="32"/>
          <w:lang w:eastAsia="it-IT"/>
        </w:rPr>
      </w:pPr>
      <w:r w:rsidRPr="000279DE">
        <w:rPr>
          <w:rFonts w:asciiTheme="majorHAnsi" w:eastAsia="Times New Roman" w:hAnsiTheme="majorHAnsi" w:cs="Times New Roman"/>
          <w:sz w:val="32"/>
          <w:szCs w:val="32"/>
          <w:lang w:eastAsia="it-IT"/>
        </w:rPr>
        <w:t xml:space="preserve">Il valore di X quadro è </w:t>
      </w:r>
      <w:r w:rsidRPr="000279DE">
        <w:rPr>
          <w:rFonts w:asciiTheme="majorHAnsi" w:eastAsia="Times New Roman" w:hAnsiTheme="majorHAnsi" w:cs="Times New Roman"/>
          <w:noProof/>
          <w:sz w:val="32"/>
          <w:szCs w:val="32"/>
          <w:lang w:eastAsia="it-IT"/>
        </w:rPr>
        <w:drawing>
          <wp:inline distT="0" distB="0" distL="0" distR="0" wp14:anchorId="74D10496" wp14:editId="11A9F3F1">
            <wp:extent cx="971550" cy="342900"/>
            <wp:effectExtent l="0" t="0" r="0" b="0"/>
            <wp:docPr id="102" name="Immagine 102"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rete.org/jsstat/200/xquadro.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0279DE">
        <w:rPr>
          <w:rFonts w:asciiTheme="majorHAnsi" w:eastAsia="Times New Roman" w:hAnsiTheme="majorHAnsi" w:cs="Times New Roman"/>
          <w:sz w:val="32"/>
          <w:szCs w:val="32"/>
          <w:lang w:eastAsia="it-IT"/>
        </w:rPr>
        <w:t>= 44.03. La probabilità che la disposizione delle frequenze osservate nella tabella sia da attribuirsi al caso è di 0.71. Quando questo valore è inferiore a 0,05 si può iniziare a supporre lecitamente che vi sia una relazione significativa (ossia non dovuta a fluttuazioni casuali) tra le due variabili. Essendo superiore non vi è una relazione significativa tra età e soddisfazione economica.</w:t>
      </w:r>
    </w:p>
    <w:p w:rsidR="000279DE" w:rsidRPr="000279DE" w:rsidRDefault="000279DE" w:rsidP="000279DE">
      <w:pPr>
        <w:numPr>
          <w:ilvl w:val="0"/>
          <w:numId w:val="31"/>
        </w:numPr>
        <w:suppressAutoHyphens w:val="0"/>
        <w:spacing w:before="100" w:beforeAutospacing="1" w:after="100" w:afterAutospacing="1" w:line="276" w:lineRule="auto"/>
        <w:contextualSpacing/>
        <w:rPr>
          <w:rFonts w:asciiTheme="majorHAnsi" w:eastAsia="Times New Roman" w:hAnsiTheme="majorHAnsi" w:cs="Times New Roman"/>
          <w:b/>
          <w:sz w:val="32"/>
          <w:szCs w:val="32"/>
          <w:lang w:eastAsia="it-IT"/>
        </w:rPr>
      </w:pPr>
      <w:r w:rsidRPr="000279DE">
        <w:rPr>
          <w:rFonts w:asciiTheme="majorHAnsi" w:eastAsia="Times New Roman" w:hAnsiTheme="majorHAnsi" w:cs="Times New Roman"/>
          <w:b/>
          <w:sz w:val="32"/>
          <w:szCs w:val="32"/>
          <w:lang w:eastAsia="it-IT"/>
        </w:rPr>
        <w:t>V8 e V5</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5"/>
        <w:gridCol w:w="340"/>
        <w:gridCol w:w="340"/>
        <w:gridCol w:w="440"/>
        <w:gridCol w:w="340"/>
        <w:gridCol w:w="722"/>
      </w:tblGrid>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V8-&gt;</w:t>
            </w:r>
            <w:r w:rsidRPr="000279DE">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15"/>
                <w:szCs w:val="15"/>
                <w:lang w:eastAsia="it-IT"/>
              </w:rPr>
              <w:t xml:space="preserve">Marginale </w:t>
            </w:r>
            <w:r w:rsidRPr="000279DE">
              <w:rPr>
                <w:rFonts w:ascii="Times New Roman" w:eastAsia="Times New Roman" w:hAnsi="Times New Roman" w:cs="Times New Roman"/>
                <w:sz w:val="15"/>
                <w:szCs w:val="15"/>
                <w:lang w:eastAsia="it-IT"/>
              </w:rPr>
              <w:br/>
              <w:t>di riga</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2.7</w:t>
            </w:r>
            <w:r w:rsidRPr="000279D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26</w:t>
            </w:r>
            <w:r w:rsidRPr="000279DE">
              <w:rPr>
                <w:rFonts w:ascii="Times New Roman" w:eastAsia="Times New Roman" w:hAnsi="Times New Roman" w:cs="Times New Roman"/>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9</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12.7</w:t>
            </w:r>
            <w:r w:rsidRPr="000279DE">
              <w:rPr>
                <w:rFonts w:ascii="Times New Roman" w:eastAsia="Times New Roman" w:hAnsi="Times New Roman" w:cs="Times New Roman"/>
                <w:sz w:val="20"/>
                <w:szCs w:val="20"/>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2.7</w:t>
            </w:r>
            <w:r w:rsidRPr="000279DE">
              <w:rPr>
                <w:rFonts w:ascii="Times New Roman" w:eastAsia="Times New Roman" w:hAnsi="Times New Roman" w:cs="Times New Roman"/>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44</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0.6</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5</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5.9</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2.9</w:t>
            </w:r>
            <w:r w:rsidRPr="000279D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0.6</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10</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0.7</w:t>
            </w:r>
            <w:r w:rsidRPr="000279DE">
              <w:rPr>
                <w:rFonts w:ascii="Times New Roman" w:eastAsia="Times New Roman" w:hAnsi="Times New Roman"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7.1</w:t>
            </w:r>
            <w:r w:rsidRPr="000279DE">
              <w:rPr>
                <w:rFonts w:ascii="Times New Roman" w:eastAsia="Times New Roman" w:hAnsi="Times New Roman" w:cs="Times New Roman"/>
                <w:sz w:val="20"/>
                <w:szCs w:val="20"/>
                <w:lang w:eastAsia="it-IT"/>
              </w:rPr>
              <w:b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7</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3.5</w:t>
            </w:r>
            <w:r w:rsidRPr="000279DE">
              <w:rPr>
                <w:rFonts w:ascii="Times New Roman" w:eastAsia="Times New Roman" w:hAnsi="Times New Roman" w:cs="Times New Roman"/>
                <w:sz w:val="20"/>
                <w:szCs w:val="20"/>
                <w:lang w:eastAsia="it-IT"/>
              </w:rPr>
              <w:b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0.7</w:t>
            </w:r>
            <w:r w:rsidRPr="000279DE">
              <w:rPr>
                <w:rFonts w:ascii="Times New Roman" w:eastAsia="Times New Roman" w:hAnsi="Times New Roman" w:cs="Times New Roman"/>
                <w:sz w:val="20"/>
                <w:szCs w:val="20"/>
                <w:lang w:eastAsia="it-IT"/>
              </w:rPr>
              <w:b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12</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15"/>
                <w:szCs w:val="15"/>
                <w:lang w:eastAsia="it-IT"/>
              </w:rPr>
              <w:lastRenderedPageBreak/>
              <w:t xml:space="preserve">Marginale </w:t>
            </w:r>
            <w:r w:rsidRPr="000279DE">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66</w:t>
            </w:r>
          </w:p>
        </w:tc>
      </w:tr>
    </w:tbl>
    <w:p w:rsidR="000279DE" w:rsidRPr="000279DE" w:rsidRDefault="000279DE" w:rsidP="000279DE">
      <w:pPr>
        <w:suppressAutoHyphens w:val="0"/>
        <w:spacing w:before="100" w:beforeAutospacing="1" w:after="100" w:afterAutospacing="1"/>
        <w:ind w:firstLine="0"/>
        <w:rPr>
          <w:rFonts w:asciiTheme="majorHAnsi" w:eastAsia="Times New Roman" w:hAnsiTheme="majorHAnsi" w:cs="Times New Roman"/>
          <w:sz w:val="32"/>
          <w:szCs w:val="32"/>
          <w:lang w:eastAsia="it-IT"/>
        </w:rPr>
      </w:pPr>
      <w:r w:rsidRPr="000279DE">
        <w:rPr>
          <w:rFonts w:asciiTheme="majorHAnsi" w:eastAsia="Times New Roman" w:hAnsiTheme="majorHAnsi" w:cs="Times New Roman"/>
          <w:sz w:val="32"/>
          <w:szCs w:val="32"/>
          <w:lang w:eastAsia="it-IT"/>
        </w:rPr>
        <w:t xml:space="preserve">Il valore di X quadro è </w:t>
      </w:r>
      <w:r w:rsidRPr="000279DE">
        <w:rPr>
          <w:rFonts w:asciiTheme="majorHAnsi" w:eastAsia="Times New Roman" w:hAnsiTheme="majorHAnsi" w:cs="Times New Roman"/>
          <w:noProof/>
          <w:sz w:val="32"/>
          <w:szCs w:val="32"/>
          <w:lang w:eastAsia="it-IT"/>
        </w:rPr>
        <w:drawing>
          <wp:inline distT="0" distB="0" distL="0" distR="0" wp14:anchorId="4AC44AC2" wp14:editId="6774DB5A">
            <wp:extent cx="971550" cy="342900"/>
            <wp:effectExtent l="0" t="0" r="0" b="0"/>
            <wp:docPr id="103" name="Immagine 103"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durete.org/jsstat/200/xquadro.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0279DE">
        <w:rPr>
          <w:rFonts w:asciiTheme="majorHAnsi" w:eastAsia="Times New Roman" w:hAnsiTheme="majorHAnsi" w:cs="Times New Roman"/>
          <w:sz w:val="32"/>
          <w:szCs w:val="32"/>
          <w:lang w:eastAsia="it-IT"/>
        </w:rPr>
        <w:t xml:space="preserve">= 12.72. La probabilità che la disposizione delle frequenze osservate nella tabella sia da attribuirsi al caso è di 0.05. Visto il risultato si può supporre che vi sia una relazione debole tra la flessibilità dell’orario e la stanchezza fisica o mentale a fine giornata. </w:t>
      </w:r>
    </w:p>
    <w:p w:rsidR="000279DE" w:rsidRPr="000279DE" w:rsidRDefault="000279DE" w:rsidP="000279DE">
      <w:pPr>
        <w:numPr>
          <w:ilvl w:val="0"/>
          <w:numId w:val="31"/>
        </w:numPr>
        <w:suppressAutoHyphens w:val="0"/>
        <w:spacing w:before="100" w:beforeAutospacing="1" w:after="100" w:afterAutospacing="1" w:line="276" w:lineRule="auto"/>
        <w:contextualSpacing/>
        <w:rPr>
          <w:rFonts w:ascii="Verdana" w:eastAsia="Times New Roman" w:hAnsi="Verdana" w:cs="Times New Roman"/>
          <w:sz w:val="24"/>
          <w:szCs w:val="24"/>
          <w:lang w:eastAsia="it-IT"/>
        </w:rPr>
      </w:pPr>
      <w:r w:rsidRPr="000279DE">
        <w:rPr>
          <w:rFonts w:ascii="Verdana" w:eastAsia="Times New Roman" w:hAnsi="Verdana" w:cs="Times New Roman"/>
          <w:sz w:val="24"/>
          <w:szCs w:val="24"/>
          <w:lang w:eastAsia="it-IT"/>
        </w:rPr>
        <w:t xml:space="preserve"> </w:t>
      </w:r>
      <w:r w:rsidRPr="000279DE">
        <w:rPr>
          <w:rFonts w:asciiTheme="majorHAnsi" w:eastAsia="Times New Roman" w:hAnsiTheme="majorHAnsi" w:cs="Times New Roman"/>
          <w:b/>
          <w:sz w:val="32"/>
          <w:szCs w:val="32"/>
          <w:lang w:eastAsia="it-IT"/>
        </w:rPr>
        <w:t>V13 e V8</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94"/>
        <w:gridCol w:w="340"/>
        <w:gridCol w:w="440"/>
        <w:gridCol w:w="440"/>
        <w:gridCol w:w="340"/>
        <w:gridCol w:w="722"/>
      </w:tblGrid>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numPr>
                <w:ilvl w:val="0"/>
                <w:numId w:val="31"/>
              </w:numPr>
              <w:suppressAutoHyphens w:val="0"/>
              <w:spacing w:after="200" w:line="276" w:lineRule="auto"/>
              <w:contextualSpacing/>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V8-&gt;</w:t>
            </w:r>
            <w:r w:rsidRPr="000279DE">
              <w:rPr>
                <w:rFonts w:ascii="Times New Roman" w:eastAsia="Times New Roman" w:hAnsi="Times New Roman" w:cs="Times New Roman"/>
                <w:sz w:val="24"/>
                <w:szCs w:val="24"/>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15"/>
                <w:szCs w:val="15"/>
                <w:lang w:eastAsia="it-IT"/>
              </w:rPr>
              <w:t xml:space="preserve">Marginale </w:t>
            </w:r>
            <w:r w:rsidRPr="000279DE">
              <w:rPr>
                <w:rFonts w:ascii="Times New Roman" w:eastAsia="Times New Roman" w:hAnsi="Times New Roman" w:cs="Times New Roman"/>
                <w:sz w:val="15"/>
                <w:szCs w:val="15"/>
                <w:lang w:eastAsia="it-IT"/>
              </w:rPr>
              <w:br/>
              <w:t>di riga</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2.4</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25</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23.6</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9</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11.5</w:t>
            </w:r>
            <w:r w:rsidRPr="000279DE">
              <w:rPr>
                <w:rFonts w:ascii="Times New Roman" w:eastAsia="Times New Roman" w:hAnsi="Times New Roman"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4</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2.4</w:t>
            </w:r>
            <w:r w:rsidRPr="000279DE">
              <w:rPr>
                <w:rFonts w:ascii="Times New Roman" w:eastAsia="Times New Roman" w:hAnsi="Times New Roman" w:cs="Times New Roman"/>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40</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0.7</w:t>
            </w:r>
            <w:r w:rsidRPr="000279DE">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7</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6.5</w:t>
            </w:r>
            <w:r w:rsidRPr="000279D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3.2</w:t>
            </w:r>
            <w:r w:rsidRPr="000279D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0.7</w:t>
            </w:r>
            <w:r w:rsidRPr="000279DE">
              <w:rPr>
                <w:rFonts w:ascii="Times New Roman" w:eastAsia="Times New Roman" w:hAnsi="Times New Roman"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11</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0.4</w:t>
            </w:r>
            <w:r w:rsidRPr="000279DE">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3.5</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1.7</w:t>
            </w:r>
            <w:r w:rsidRPr="000279DE">
              <w:rPr>
                <w:rFonts w:ascii="Times New Roman" w:eastAsia="Times New Roman" w:hAnsi="Times New Roman"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0.4</w:t>
            </w:r>
            <w:r w:rsidRPr="000279DE">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6</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0.5</w:t>
            </w:r>
            <w:r w:rsidRPr="000279DE">
              <w:rPr>
                <w:rFonts w:ascii="Times New Roman" w:eastAsia="Times New Roman" w:hAnsi="Times New Roman"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4.7</w:t>
            </w:r>
            <w:r w:rsidRPr="000279DE">
              <w:rPr>
                <w:rFonts w:ascii="Times New Roman" w:eastAsia="Times New Roman" w:hAnsi="Times New Roman"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4</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2.3</w:t>
            </w:r>
            <w:r w:rsidRPr="000279DE">
              <w:rPr>
                <w:rFonts w:ascii="Times New Roman" w:eastAsia="Times New Roman" w:hAnsi="Times New Roman" w:cs="Times New Roman"/>
                <w:sz w:val="20"/>
                <w:szCs w:val="20"/>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0.5</w:t>
            </w:r>
            <w:r w:rsidRPr="000279DE">
              <w:rPr>
                <w:rFonts w:ascii="Times New Roman" w:eastAsia="Times New Roman" w:hAnsi="Times New Roman"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8</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0.1</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0.6</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0.3</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0.1</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15"/>
                <w:szCs w:val="15"/>
                <w:lang w:eastAsia="it-IT"/>
              </w:rPr>
              <w:t xml:space="preserve">Marginale </w:t>
            </w:r>
            <w:r w:rsidRPr="000279DE">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66</w:t>
            </w:r>
          </w:p>
        </w:tc>
      </w:tr>
    </w:tbl>
    <w:p w:rsidR="000279DE" w:rsidRPr="000279DE" w:rsidRDefault="000279DE" w:rsidP="000279DE">
      <w:pPr>
        <w:suppressAutoHyphens w:val="0"/>
        <w:spacing w:before="100" w:beforeAutospacing="1" w:after="100" w:afterAutospacing="1"/>
        <w:ind w:firstLine="0"/>
        <w:rPr>
          <w:rFonts w:asciiTheme="majorHAnsi" w:eastAsia="Times New Roman" w:hAnsiTheme="majorHAnsi" w:cs="Times New Roman"/>
          <w:sz w:val="32"/>
          <w:szCs w:val="32"/>
          <w:lang w:eastAsia="it-IT"/>
        </w:rPr>
      </w:pPr>
      <w:r w:rsidRPr="000279DE">
        <w:rPr>
          <w:rFonts w:asciiTheme="majorHAnsi" w:eastAsia="Times New Roman" w:hAnsiTheme="majorHAnsi" w:cs="Times New Roman"/>
          <w:sz w:val="32"/>
          <w:szCs w:val="32"/>
          <w:lang w:eastAsia="it-IT"/>
        </w:rPr>
        <w:t xml:space="preserve">Il valore di X quadro è </w:t>
      </w:r>
      <w:r w:rsidRPr="000279DE">
        <w:rPr>
          <w:rFonts w:asciiTheme="majorHAnsi" w:eastAsia="Times New Roman" w:hAnsiTheme="majorHAnsi" w:cs="Times New Roman"/>
          <w:noProof/>
          <w:sz w:val="32"/>
          <w:szCs w:val="32"/>
          <w:lang w:eastAsia="it-IT"/>
        </w:rPr>
        <w:drawing>
          <wp:inline distT="0" distB="0" distL="0" distR="0" wp14:anchorId="371CADAF" wp14:editId="623FDBB4">
            <wp:extent cx="971550" cy="342900"/>
            <wp:effectExtent l="0" t="0" r="0" b="0"/>
            <wp:docPr id="104" name="Immagine 104"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rete.org/jsstat/200/xquadro.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0279DE">
        <w:rPr>
          <w:rFonts w:asciiTheme="majorHAnsi" w:eastAsia="Times New Roman" w:hAnsiTheme="majorHAnsi" w:cs="Times New Roman"/>
          <w:sz w:val="32"/>
          <w:szCs w:val="32"/>
          <w:lang w:eastAsia="it-IT"/>
        </w:rPr>
        <w:t>= 7.96. La probabilità che la disposizione delle frequenze osservate nella tabella sia da attribuirsi al caso è di 0.79. Essendo il risultato superiore a 0.05 non vi è una relazione significativa tra distanza dal luogo di lavoro e stanchezza fisica o mentale.</w:t>
      </w:r>
    </w:p>
    <w:p w:rsidR="000279DE" w:rsidRPr="000279DE" w:rsidRDefault="000279DE" w:rsidP="000279DE">
      <w:pPr>
        <w:numPr>
          <w:ilvl w:val="0"/>
          <w:numId w:val="32"/>
        </w:numPr>
        <w:suppressAutoHyphens w:val="0"/>
        <w:spacing w:before="100" w:beforeAutospacing="1" w:after="100" w:afterAutospacing="1" w:line="276" w:lineRule="auto"/>
        <w:contextualSpacing/>
        <w:rPr>
          <w:rFonts w:asciiTheme="majorHAnsi" w:eastAsia="Times New Roman" w:hAnsiTheme="majorHAnsi" w:cs="Times New Roman"/>
          <w:sz w:val="32"/>
          <w:szCs w:val="32"/>
          <w:lang w:eastAsia="it-IT"/>
        </w:rPr>
      </w:pPr>
      <w:r w:rsidRPr="000279DE">
        <w:rPr>
          <w:rFonts w:asciiTheme="majorHAnsi" w:eastAsia="Times New Roman" w:hAnsiTheme="majorHAnsi" w:cs="Times New Roman"/>
          <w:b/>
          <w:sz w:val="32"/>
          <w:szCs w:val="32"/>
          <w:lang w:eastAsia="it-IT"/>
        </w:rPr>
        <w:t>V13 e V11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14"/>
        <w:gridCol w:w="340"/>
        <w:gridCol w:w="440"/>
        <w:gridCol w:w="340"/>
        <w:gridCol w:w="340"/>
        <w:gridCol w:w="722"/>
      </w:tblGrid>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numPr>
                <w:ilvl w:val="0"/>
                <w:numId w:val="32"/>
              </w:numPr>
              <w:suppressAutoHyphens w:val="0"/>
              <w:spacing w:after="200" w:line="276" w:lineRule="auto"/>
              <w:contextualSpacing/>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V11-&gt;</w:t>
            </w:r>
            <w:r w:rsidRPr="000279DE">
              <w:rPr>
                <w:rFonts w:ascii="Times New Roman" w:eastAsia="Times New Roman" w:hAnsi="Times New Roman" w:cs="Times New Roman"/>
                <w:sz w:val="24"/>
                <w:szCs w:val="24"/>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15"/>
                <w:szCs w:val="15"/>
                <w:lang w:eastAsia="it-IT"/>
              </w:rPr>
              <w:t xml:space="preserve">Marginale </w:t>
            </w:r>
            <w:r w:rsidRPr="000279DE">
              <w:rPr>
                <w:rFonts w:ascii="Times New Roman" w:eastAsia="Times New Roman" w:hAnsi="Times New Roman" w:cs="Times New Roman"/>
                <w:sz w:val="15"/>
                <w:szCs w:val="15"/>
                <w:lang w:eastAsia="it-IT"/>
              </w:rPr>
              <w:br/>
              <w:t>di riga</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6</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6.7</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27</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27.3</w:t>
            </w:r>
            <w:r w:rsidRPr="000279D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6</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5.5</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0.6</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40</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1.8</w:t>
            </w:r>
            <w:r w:rsidRPr="000279DE">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9</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7.5</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1.5</w:t>
            </w:r>
            <w:r w:rsidRPr="000279DE">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0.2</w:t>
            </w:r>
            <w:r w:rsidRPr="000279DE">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11</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w:t>
            </w:r>
            <w:r w:rsidRPr="000279DE">
              <w:rPr>
                <w:rFonts w:ascii="Times New Roman" w:eastAsia="Times New Roman" w:hAnsi="Times New Roman" w:cs="Times New Roman"/>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4</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4.1</w:t>
            </w:r>
            <w:r w:rsidRPr="000279D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0.8</w:t>
            </w:r>
            <w:r w:rsidRPr="000279DE">
              <w:rPr>
                <w:rFonts w:ascii="Times New Roman" w:eastAsia="Times New Roman" w:hAnsi="Times New Roman"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0.1</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6</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1.3</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4</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5.5</w:t>
            </w:r>
            <w:r w:rsidRPr="000279DE">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1.1</w:t>
            </w:r>
            <w:r w:rsidRPr="000279DE">
              <w:rPr>
                <w:rFonts w:ascii="Times New Roman" w:eastAsia="Times New Roman" w:hAnsi="Times New Roman"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0.1</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8</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0.2</w:t>
            </w:r>
            <w:r w:rsidRPr="000279DE">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0.7</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0.1</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w:t>
            </w:r>
            <w:r w:rsidRPr="000279D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15"/>
                <w:szCs w:val="15"/>
                <w:lang w:eastAsia="it-IT"/>
              </w:rPr>
              <w:t xml:space="preserve">Marginale </w:t>
            </w:r>
            <w:r w:rsidRPr="000279DE">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66</w:t>
            </w:r>
          </w:p>
        </w:tc>
      </w:tr>
    </w:tbl>
    <w:p w:rsidR="000279DE" w:rsidRPr="000279DE" w:rsidRDefault="000279DE" w:rsidP="000279DE">
      <w:pPr>
        <w:suppressAutoHyphens w:val="0"/>
        <w:spacing w:before="100" w:beforeAutospacing="1" w:after="100" w:afterAutospacing="1"/>
        <w:ind w:firstLine="0"/>
        <w:rPr>
          <w:rFonts w:asciiTheme="majorHAnsi" w:eastAsia="Times New Roman" w:hAnsiTheme="majorHAnsi" w:cs="Times New Roman"/>
          <w:sz w:val="32"/>
          <w:szCs w:val="32"/>
          <w:lang w:eastAsia="it-IT"/>
        </w:rPr>
      </w:pPr>
      <w:r w:rsidRPr="000279DE">
        <w:rPr>
          <w:rFonts w:asciiTheme="majorHAnsi" w:eastAsia="Times New Roman" w:hAnsiTheme="majorHAnsi" w:cs="Times New Roman"/>
          <w:sz w:val="32"/>
          <w:szCs w:val="32"/>
          <w:lang w:eastAsia="it-IT"/>
        </w:rPr>
        <w:t xml:space="preserve">Il valore di X quadro è </w:t>
      </w:r>
      <w:r w:rsidRPr="000279DE">
        <w:rPr>
          <w:rFonts w:asciiTheme="majorHAnsi" w:eastAsia="Times New Roman" w:hAnsiTheme="majorHAnsi" w:cs="Times New Roman"/>
          <w:noProof/>
          <w:sz w:val="32"/>
          <w:szCs w:val="32"/>
          <w:lang w:eastAsia="it-IT"/>
        </w:rPr>
        <w:drawing>
          <wp:inline distT="0" distB="0" distL="0" distR="0" wp14:anchorId="4DB430D7" wp14:editId="14C28120">
            <wp:extent cx="971550" cy="342900"/>
            <wp:effectExtent l="0" t="0" r="0" b="0"/>
            <wp:docPr id="105" name="Immagine 105"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rete.org/jsstat/200/xquadro.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0279DE">
        <w:rPr>
          <w:rFonts w:asciiTheme="majorHAnsi" w:eastAsia="Times New Roman" w:hAnsiTheme="majorHAnsi" w:cs="Times New Roman"/>
          <w:sz w:val="32"/>
          <w:szCs w:val="32"/>
          <w:lang w:eastAsia="it-IT"/>
        </w:rPr>
        <w:t>= 5.37. La probabilità che la disposizione delle frequenze osservate nella tabella sia da attribuirsi al caso è di 0.94.Essendo il risultato maggiore di 0.05 non vi è una relazione significativa tra  distanza dal luogo di  lavoro e perdita della concentrazione.</w:t>
      </w:r>
    </w:p>
    <w:p w:rsidR="000279DE" w:rsidRPr="000279DE" w:rsidRDefault="000279DE" w:rsidP="000279DE">
      <w:pPr>
        <w:numPr>
          <w:ilvl w:val="0"/>
          <w:numId w:val="33"/>
        </w:numPr>
        <w:suppressAutoHyphens w:val="0"/>
        <w:spacing w:before="100" w:beforeAutospacing="1" w:after="100" w:afterAutospacing="1" w:line="276" w:lineRule="auto"/>
        <w:contextualSpacing/>
        <w:rPr>
          <w:rFonts w:asciiTheme="majorHAnsi" w:eastAsia="Times New Roman" w:hAnsiTheme="majorHAnsi" w:cs="Times New Roman"/>
          <w:sz w:val="32"/>
          <w:szCs w:val="32"/>
          <w:lang w:eastAsia="it-IT"/>
        </w:rPr>
      </w:pPr>
      <w:r w:rsidRPr="000279DE">
        <w:rPr>
          <w:rFonts w:asciiTheme="majorHAnsi" w:eastAsia="Times New Roman" w:hAnsiTheme="majorHAnsi" w:cs="Times New Roman"/>
          <w:b/>
          <w:sz w:val="32"/>
          <w:szCs w:val="32"/>
          <w:lang w:eastAsia="it-IT"/>
        </w:rPr>
        <w:t>V4 e V10</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14"/>
        <w:gridCol w:w="340"/>
        <w:gridCol w:w="440"/>
        <w:gridCol w:w="340"/>
        <w:gridCol w:w="340"/>
        <w:gridCol w:w="722"/>
      </w:tblGrid>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numPr>
                <w:ilvl w:val="0"/>
                <w:numId w:val="33"/>
              </w:numPr>
              <w:suppressAutoHyphens w:val="0"/>
              <w:spacing w:after="200" w:line="276" w:lineRule="auto"/>
              <w:contextualSpacing/>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V10-&gt;</w:t>
            </w:r>
            <w:r w:rsidRPr="000279DE">
              <w:rPr>
                <w:rFonts w:ascii="Times New Roman" w:eastAsia="Times New Roman" w:hAnsi="Times New Roman" w:cs="Times New Roman"/>
                <w:sz w:val="24"/>
                <w:szCs w:val="24"/>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15"/>
                <w:szCs w:val="15"/>
                <w:lang w:eastAsia="it-IT"/>
              </w:rPr>
              <w:t xml:space="preserve">Marginale </w:t>
            </w:r>
            <w:r w:rsidRPr="000279DE">
              <w:rPr>
                <w:rFonts w:ascii="Times New Roman" w:eastAsia="Times New Roman" w:hAnsi="Times New Roman" w:cs="Times New Roman"/>
                <w:sz w:val="15"/>
                <w:szCs w:val="15"/>
                <w:lang w:eastAsia="it-IT"/>
              </w:rPr>
              <w:br/>
              <w:t>di riga</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6</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7.8</w:t>
            </w:r>
            <w:r w:rsidRPr="000279DE">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13</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9.2</w:t>
            </w:r>
            <w:r w:rsidRPr="000279DE">
              <w:rPr>
                <w:rFonts w:ascii="Times New Roman" w:eastAsia="Times New Roman" w:hAnsi="Times New Roman" w:cs="Times New Roman"/>
                <w:sz w:val="20"/>
                <w:szCs w:val="20"/>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1.2</w:t>
            </w:r>
            <w:r w:rsidRPr="000279DE">
              <w:rPr>
                <w:rFonts w:ascii="Times New Roman" w:eastAsia="Times New Roman" w:hAnsi="Times New Roman" w:cs="Times New Roman"/>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0.9</w:t>
            </w:r>
            <w:r w:rsidRPr="000279DE">
              <w:rPr>
                <w:rFonts w:ascii="Times New Roman" w:eastAsia="Times New Roman" w:hAnsi="Times New Roman"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19</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10</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9.8</w:t>
            </w:r>
            <w:r w:rsidRPr="000279D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11.6</w:t>
            </w:r>
            <w:r w:rsidRPr="000279D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1.5</w:t>
            </w:r>
            <w:r w:rsidRPr="000279D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1.1</w:t>
            </w:r>
            <w:r w:rsidRPr="000279D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24</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11</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9.4</w:t>
            </w:r>
            <w:r w:rsidRPr="000279DE">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7</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11.2</w:t>
            </w:r>
            <w:r w:rsidRPr="000279DE">
              <w:rPr>
                <w:rFonts w:ascii="Times New Roman" w:eastAsia="Times New Roman" w:hAnsi="Times New Roman" w:cs="Times New Roman"/>
                <w:sz w:val="20"/>
                <w:szCs w:val="20"/>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1.4</w:t>
            </w:r>
            <w:r w:rsidRPr="000279DE">
              <w:rPr>
                <w:rFonts w:ascii="Times New Roman" w:eastAsia="Times New Roman" w:hAnsi="Times New Roman" w:cs="Times New Roman"/>
                <w:sz w:val="20"/>
                <w:szCs w:val="20"/>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w:t>
            </w:r>
            <w:r w:rsidRPr="000279DE">
              <w:rPr>
                <w:rFonts w:ascii="Times New Roman" w:eastAsia="Times New Roman" w:hAnsi="Times New Roman" w:cs="Times New Roman"/>
                <w:sz w:val="24"/>
                <w:szCs w:val="24"/>
                <w:lang w:eastAsia="it-IT"/>
              </w:rPr>
              <w:br/>
            </w:r>
            <w:r w:rsidRPr="000279DE">
              <w:rPr>
                <w:rFonts w:ascii="Times New Roman" w:eastAsia="Times New Roman" w:hAnsi="Times New Roman" w:cs="Times New Roman"/>
                <w:i/>
                <w:iCs/>
                <w:sz w:val="20"/>
                <w:szCs w:val="20"/>
                <w:lang w:eastAsia="it-IT"/>
              </w:rPr>
              <w:t>1</w:t>
            </w:r>
            <w:r w:rsidRPr="000279DE">
              <w:rPr>
                <w:rFonts w:ascii="Times New Roman" w:eastAsia="Times New Roman" w:hAnsi="Times New Roman"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23</w:t>
            </w:r>
          </w:p>
        </w:tc>
      </w:tr>
      <w:tr w:rsidR="000279DE" w:rsidRPr="000279DE" w:rsidTr="00C85A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15"/>
                <w:szCs w:val="15"/>
                <w:lang w:eastAsia="it-IT"/>
              </w:rPr>
              <w:t xml:space="preserve">Marginale </w:t>
            </w:r>
            <w:r w:rsidRPr="000279DE">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9DE" w:rsidRPr="000279DE" w:rsidRDefault="000279DE" w:rsidP="000279DE">
            <w:pPr>
              <w:suppressAutoHyphens w:val="0"/>
              <w:ind w:firstLine="0"/>
              <w:rPr>
                <w:rFonts w:ascii="Times New Roman" w:eastAsia="Times New Roman" w:hAnsi="Times New Roman" w:cs="Times New Roman"/>
                <w:sz w:val="24"/>
                <w:szCs w:val="24"/>
                <w:lang w:eastAsia="it-IT"/>
              </w:rPr>
            </w:pPr>
            <w:r w:rsidRPr="000279DE">
              <w:rPr>
                <w:rFonts w:ascii="Times New Roman" w:eastAsia="Times New Roman" w:hAnsi="Times New Roman" w:cs="Times New Roman"/>
                <w:sz w:val="24"/>
                <w:szCs w:val="24"/>
                <w:lang w:eastAsia="it-IT"/>
              </w:rPr>
              <w:t>66</w:t>
            </w:r>
          </w:p>
        </w:tc>
      </w:tr>
    </w:tbl>
    <w:p w:rsidR="000279DE" w:rsidRPr="000279DE" w:rsidRDefault="000279DE" w:rsidP="000279DE">
      <w:pPr>
        <w:suppressAutoHyphens w:val="0"/>
        <w:spacing w:before="100" w:beforeAutospacing="1" w:after="100" w:afterAutospacing="1"/>
        <w:ind w:firstLine="0"/>
        <w:rPr>
          <w:rFonts w:asciiTheme="majorHAnsi" w:eastAsia="Times New Roman" w:hAnsiTheme="majorHAnsi" w:cs="Times New Roman"/>
          <w:sz w:val="32"/>
          <w:szCs w:val="32"/>
          <w:lang w:eastAsia="it-IT"/>
        </w:rPr>
      </w:pPr>
      <w:r w:rsidRPr="000279DE">
        <w:rPr>
          <w:rFonts w:asciiTheme="majorHAnsi" w:eastAsia="Times New Roman" w:hAnsiTheme="majorHAnsi" w:cs="Times New Roman"/>
          <w:sz w:val="32"/>
          <w:szCs w:val="32"/>
          <w:lang w:eastAsia="it-IT"/>
        </w:rPr>
        <w:t xml:space="preserve">Il valore di X quadro è </w:t>
      </w:r>
      <w:r w:rsidRPr="000279DE">
        <w:rPr>
          <w:rFonts w:asciiTheme="majorHAnsi" w:eastAsia="Times New Roman" w:hAnsiTheme="majorHAnsi" w:cs="Times New Roman"/>
          <w:noProof/>
          <w:sz w:val="32"/>
          <w:szCs w:val="32"/>
          <w:lang w:eastAsia="it-IT"/>
        </w:rPr>
        <w:drawing>
          <wp:inline distT="0" distB="0" distL="0" distR="0" wp14:anchorId="52D65C09" wp14:editId="0495B6DE">
            <wp:extent cx="971550" cy="342900"/>
            <wp:effectExtent l="0" t="0" r="0" b="0"/>
            <wp:docPr id="106" name="Immagine 106"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rete.org/jsstat/200/xquadro.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0279DE">
        <w:rPr>
          <w:rFonts w:asciiTheme="majorHAnsi" w:eastAsia="Times New Roman" w:hAnsiTheme="majorHAnsi" w:cs="Times New Roman"/>
          <w:sz w:val="32"/>
          <w:szCs w:val="32"/>
          <w:lang w:eastAsia="it-IT"/>
        </w:rPr>
        <w:t xml:space="preserve">= 8.68. La probabilità che la disposizione delle frequenze osservate nella tabella sia da attribuirsi al caso è di 0.19. Essendo il risultato maggiore di 0.05 non vi è relazione significativa tra soddisfazione economica e disturbi di insonnia. </w:t>
      </w:r>
    </w:p>
    <w:p w:rsidR="00F4594D" w:rsidRDefault="00C85A5D" w:rsidP="00FE0B7E">
      <w:pPr>
        <w:widowControl w:val="0"/>
        <w:autoSpaceDN w:val="0"/>
        <w:ind w:firstLine="0"/>
        <w:textAlignment w:val="baseline"/>
        <w:rPr>
          <w:rFonts w:ascii="Times New Roman" w:hAnsi="Times New Roman" w:cs="Tahoma"/>
          <w:b/>
          <w:kern w:val="3"/>
          <w:sz w:val="32"/>
          <w:szCs w:val="32"/>
          <w:lang w:eastAsia="zh-CN" w:bidi="hi-IN"/>
        </w:rPr>
      </w:pPr>
      <w:r>
        <w:rPr>
          <w:rFonts w:ascii="Times New Roman" w:hAnsi="Times New Roman" w:cs="Tahoma"/>
          <w:b/>
          <w:kern w:val="3"/>
          <w:sz w:val="32"/>
          <w:szCs w:val="32"/>
          <w:lang w:eastAsia="zh-CN" w:bidi="hi-IN"/>
        </w:rPr>
        <w:t>12. Autoriflessione sull’esperienza compiuta</w:t>
      </w:r>
    </w:p>
    <w:p w:rsidR="00C85A5D" w:rsidRDefault="00C85A5D" w:rsidP="00FE0B7E">
      <w:pPr>
        <w:widowControl w:val="0"/>
        <w:autoSpaceDN w:val="0"/>
        <w:ind w:firstLine="0"/>
        <w:textAlignment w:val="baseline"/>
        <w:rPr>
          <w:rFonts w:ascii="Times New Roman" w:hAnsi="Times New Roman" w:cs="Tahoma"/>
          <w:b/>
          <w:kern w:val="3"/>
          <w:sz w:val="32"/>
          <w:szCs w:val="32"/>
          <w:lang w:eastAsia="zh-CN" w:bidi="hi-IN"/>
        </w:rPr>
      </w:pPr>
    </w:p>
    <w:p w:rsidR="00C85A5D" w:rsidRDefault="00C85A5D" w:rsidP="00FE0B7E">
      <w:pPr>
        <w:widowControl w:val="0"/>
        <w:autoSpaceDN w:val="0"/>
        <w:ind w:firstLine="0"/>
        <w:textAlignment w:val="baseline"/>
        <w:rPr>
          <w:rFonts w:ascii="Times New Roman" w:hAnsi="Times New Roman" w:cs="Tahoma"/>
          <w:kern w:val="3"/>
          <w:sz w:val="32"/>
          <w:szCs w:val="32"/>
          <w:lang w:eastAsia="zh-CN" w:bidi="hi-IN"/>
        </w:rPr>
      </w:pPr>
      <w:r>
        <w:rPr>
          <w:rFonts w:ascii="Times New Roman" w:hAnsi="Times New Roman" w:cs="Tahoma"/>
          <w:kern w:val="3"/>
          <w:sz w:val="32"/>
          <w:szCs w:val="32"/>
          <w:lang w:eastAsia="zh-CN" w:bidi="hi-IN"/>
        </w:rPr>
        <w:t xml:space="preserve">Questa esperienza mi ha permesso di capire come si svolge scientificamente una ricerca empirica. </w:t>
      </w:r>
    </w:p>
    <w:p w:rsidR="00C85A5D" w:rsidRPr="00C85A5D" w:rsidRDefault="00C85A5D" w:rsidP="00FE0B7E">
      <w:pPr>
        <w:widowControl w:val="0"/>
        <w:autoSpaceDN w:val="0"/>
        <w:ind w:firstLine="0"/>
        <w:textAlignment w:val="baseline"/>
        <w:rPr>
          <w:rFonts w:ascii="Times New Roman" w:hAnsi="Times New Roman" w:cs="Tahoma"/>
          <w:kern w:val="3"/>
          <w:sz w:val="32"/>
          <w:szCs w:val="32"/>
          <w:lang w:eastAsia="zh-CN" w:bidi="hi-IN"/>
        </w:rPr>
      </w:pPr>
      <w:r>
        <w:rPr>
          <w:rFonts w:ascii="Times New Roman" w:hAnsi="Times New Roman" w:cs="Tahoma"/>
          <w:kern w:val="3"/>
          <w:sz w:val="32"/>
          <w:szCs w:val="32"/>
          <w:lang w:eastAsia="zh-CN" w:bidi="hi-IN"/>
        </w:rPr>
        <w:t xml:space="preserve">“Il lavoro e lo stress” è un tema molto ampio, quindi per analizzarlo avrei avuto bisogno di un numero maggiore di individui a cui sottoporre il questionario per ricavare risultati diversi e più veritieri. Sarebbe stato utile, inoltre, confrontare diverse tipologie di lavoro per capire quale tipo di occupazione è più a rischio di stress. </w:t>
      </w:r>
    </w:p>
    <w:p w:rsidR="007F1A9C" w:rsidRDefault="007F1A9C" w:rsidP="00FE0B7E">
      <w:pPr>
        <w:widowControl w:val="0"/>
        <w:autoSpaceDN w:val="0"/>
        <w:ind w:firstLine="0"/>
        <w:textAlignment w:val="baseline"/>
        <w:rPr>
          <w:rFonts w:ascii="Times New Roman" w:hAnsi="Times New Roman" w:cs="Tahoma"/>
          <w:kern w:val="3"/>
          <w:sz w:val="32"/>
          <w:szCs w:val="32"/>
          <w:lang w:eastAsia="zh-CN" w:bidi="hi-IN"/>
        </w:rPr>
      </w:pPr>
    </w:p>
    <w:p w:rsidR="00FE0B7E" w:rsidRPr="00C74D08" w:rsidRDefault="007F1A9C" w:rsidP="00FE0B7E">
      <w:pPr>
        <w:widowControl w:val="0"/>
        <w:autoSpaceDN w:val="0"/>
        <w:ind w:firstLine="0"/>
        <w:textAlignment w:val="baseline"/>
        <w:rPr>
          <w:rFonts w:ascii="Times New Roman" w:hAnsi="Times New Roman" w:cs="Tahoma"/>
          <w:kern w:val="3"/>
          <w:sz w:val="32"/>
          <w:szCs w:val="32"/>
          <w:lang w:eastAsia="zh-CN" w:bidi="hi-IN"/>
        </w:rPr>
      </w:pPr>
      <w:r>
        <w:rPr>
          <w:rFonts w:ascii="Times New Roman" w:hAnsi="Times New Roman" w:cs="Tahoma"/>
          <w:kern w:val="3"/>
          <w:sz w:val="32"/>
          <w:szCs w:val="32"/>
          <w:lang w:eastAsia="zh-CN" w:bidi="hi-IN"/>
        </w:rPr>
        <w:lastRenderedPageBreak/>
        <w:t xml:space="preserve">Durante la ricerca non ho avuto particolari difficoltà nella distribuzione del questionario, e questo aspetto ha velocizzato e semplificato il mio lavoro. </w:t>
      </w:r>
      <w:r w:rsidR="00FE0B7E">
        <w:rPr>
          <w:rFonts w:ascii="Times New Roman" w:hAnsi="Times New Roman" w:cs="Tahoma"/>
          <w:kern w:val="3"/>
          <w:sz w:val="32"/>
          <w:szCs w:val="32"/>
          <w:lang w:eastAsia="zh-CN" w:bidi="hi-IN"/>
        </w:rPr>
        <w:t xml:space="preserve">  </w:t>
      </w:r>
    </w:p>
    <w:p w:rsidR="00CE297C" w:rsidRPr="00CE297C" w:rsidRDefault="007F1A9C" w:rsidP="00A57A27">
      <w:pPr>
        <w:tabs>
          <w:tab w:val="left" w:pos="4320"/>
        </w:tabs>
        <w:ind w:firstLine="0"/>
        <w:rPr>
          <w:rFonts w:asciiTheme="majorHAnsi" w:hAnsiTheme="majorHAnsi"/>
          <w:sz w:val="32"/>
          <w:szCs w:val="32"/>
        </w:rPr>
      </w:pPr>
      <w:r>
        <w:rPr>
          <w:rFonts w:asciiTheme="majorHAnsi" w:hAnsiTheme="majorHAnsi"/>
          <w:sz w:val="32"/>
          <w:szCs w:val="32"/>
        </w:rPr>
        <w:t xml:space="preserve"> </w:t>
      </w:r>
    </w:p>
    <w:sectPr w:rsidR="00CE297C" w:rsidRPr="00CE297C" w:rsidSect="00CE69BB">
      <w:footerReference w:type="default" r:id="rId1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5DD" w:rsidRDefault="003D15DD" w:rsidP="00590D1C">
      <w:r>
        <w:separator/>
      </w:r>
    </w:p>
  </w:endnote>
  <w:endnote w:type="continuationSeparator" w:id="0">
    <w:p w:rsidR="003D15DD" w:rsidRDefault="003D15DD" w:rsidP="00590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NewPS-BoldMT">
    <w:panose1 w:val="00000000000000000000"/>
    <w:charset w:val="00"/>
    <w:family w:val="swiss"/>
    <w:notTrueType/>
    <w:pitch w:val="default"/>
    <w:sig w:usb0="00000003" w:usb1="00000000" w:usb2="00000000" w:usb3="00000000" w:csb0="00000001" w:csb1="00000000"/>
  </w:font>
  <w:font w:name="TTE23FC0A8t00">
    <w:panose1 w:val="00000000000000000000"/>
    <w:charset w:val="00"/>
    <w:family w:val="auto"/>
    <w:notTrueType/>
    <w:pitch w:val="default"/>
    <w:sig w:usb0="00000003" w:usb1="00000000" w:usb2="00000000" w:usb3="00000000" w:csb0="00000001" w:csb1="00000000"/>
  </w:font>
  <w:font w:name="ArialRoundedMTBold">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9457"/>
      <w:docPartObj>
        <w:docPartGallery w:val="Page Numbers (Bottom of Page)"/>
        <w:docPartUnique/>
      </w:docPartObj>
    </w:sdtPr>
    <w:sdtContent>
      <w:p w:rsidR="00C85A5D" w:rsidRDefault="00C85A5D">
        <w:pPr>
          <w:pStyle w:val="Pidipagina"/>
          <w:jc w:val="right"/>
        </w:pPr>
        <w:r>
          <w:fldChar w:fldCharType="begin"/>
        </w:r>
        <w:r>
          <w:instrText>PAGE   \* MERGEFORMAT</w:instrText>
        </w:r>
        <w:r>
          <w:fldChar w:fldCharType="separate"/>
        </w:r>
        <w:r w:rsidR="00546E8C">
          <w:rPr>
            <w:noProof/>
          </w:rPr>
          <w:t>1</w:t>
        </w:r>
        <w:r>
          <w:fldChar w:fldCharType="end"/>
        </w:r>
      </w:p>
    </w:sdtContent>
  </w:sdt>
  <w:p w:rsidR="00C85A5D" w:rsidRDefault="00C85A5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5DD" w:rsidRDefault="003D15DD" w:rsidP="00590D1C">
      <w:r>
        <w:separator/>
      </w:r>
    </w:p>
  </w:footnote>
  <w:footnote w:type="continuationSeparator" w:id="0">
    <w:p w:rsidR="003D15DD" w:rsidRDefault="003D15DD" w:rsidP="00590D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A8E"/>
    <w:multiLevelType w:val="multilevel"/>
    <w:tmpl w:val="F970EA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44322F8"/>
    <w:multiLevelType w:val="hybridMultilevel"/>
    <w:tmpl w:val="F724B3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4CF209A"/>
    <w:multiLevelType w:val="multilevel"/>
    <w:tmpl w:val="C5A03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511EE8"/>
    <w:multiLevelType w:val="multilevel"/>
    <w:tmpl w:val="CEE8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544060"/>
    <w:multiLevelType w:val="multilevel"/>
    <w:tmpl w:val="C1045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EF1383"/>
    <w:multiLevelType w:val="multilevel"/>
    <w:tmpl w:val="64EE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993E46"/>
    <w:multiLevelType w:val="hybridMultilevel"/>
    <w:tmpl w:val="DF767236"/>
    <w:lvl w:ilvl="0" w:tplc="72549D36">
      <w:start w:val="1"/>
      <w:numFmt w:val="decimal"/>
      <w:lvlText w:val="%1."/>
      <w:lvlJc w:val="left"/>
      <w:pPr>
        <w:ind w:left="5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50D5148"/>
    <w:multiLevelType w:val="multilevel"/>
    <w:tmpl w:val="15605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684333"/>
    <w:multiLevelType w:val="multilevel"/>
    <w:tmpl w:val="934A2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5B7314"/>
    <w:multiLevelType w:val="multilevel"/>
    <w:tmpl w:val="0EC4E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E3016A"/>
    <w:multiLevelType w:val="hybridMultilevel"/>
    <w:tmpl w:val="90464BE8"/>
    <w:lvl w:ilvl="0" w:tplc="72549D36">
      <w:start w:val="1"/>
      <w:numFmt w:val="decimal"/>
      <w:lvlText w:val="%1."/>
      <w:lvlJc w:val="left"/>
      <w:pPr>
        <w:ind w:left="5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DB662BB"/>
    <w:multiLevelType w:val="hybridMultilevel"/>
    <w:tmpl w:val="B862F7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ECB5C5E"/>
    <w:multiLevelType w:val="multilevel"/>
    <w:tmpl w:val="916C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02C5318"/>
    <w:multiLevelType w:val="multilevel"/>
    <w:tmpl w:val="EBCC9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3020B4"/>
    <w:multiLevelType w:val="multilevel"/>
    <w:tmpl w:val="A5F2B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9BD40F7"/>
    <w:multiLevelType w:val="hybridMultilevel"/>
    <w:tmpl w:val="2DAA26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F197642"/>
    <w:multiLevelType w:val="multilevel"/>
    <w:tmpl w:val="25CEA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414B36"/>
    <w:multiLevelType w:val="multilevel"/>
    <w:tmpl w:val="2DE4D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8A365D7"/>
    <w:multiLevelType w:val="hybridMultilevel"/>
    <w:tmpl w:val="E9D04D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A0E4878"/>
    <w:multiLevelType w:val="multilevel"/>
    <w:tmpl w:val="B2FAC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270457"/>
    <w:multiLevelType w:val="multilevel"/>
    <w:tmpl w:val="77C42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CEE1A94"/>
    <w:multiLevelType w:val="multilevel"/>
    <w:tmpl w:val="B0C28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615795"/>
    <w:multiLevelType w:val="multilevel"/>
    <w:tmpl w:val="4A9A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6D04310"/>
    <w:multiLevelType w:val="multilevel"/>
    <w:tmpl w:val="DC344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3CB3CE7"/>
    <w:multiLevelType w:val="hybridMultilevel"/>
    <w:tmpl w:val="8FF40F52"/>
    <w:lvl w:ilvl="0" w:tplc="90B2A03C">
      <w:start w:val="1"/>
      <w:numFmt w:val="decimal"/>
      <w:lvlText w:val="%1."/>
      <w:lvlJc w:val="left"/>
      <w:pPr>
        <w:ind w:left="360" w:hanging="360"/>
      </w:pPr>
      <w:rPr>
        <w:rFonts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70DD1B7D"/>
    <w:multiLevelType w:val="multilevel"/>
    <w:tmpl w:val="6BE6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21F5031"/>
    <w:multiLevelType w:val="multilevel"/>
    <w:tmpl w:val="74AEB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2C82183"/>
    <w:multiLevelType w:val="multilevel"/>
    <w:tmpl w:val="8A789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5F059C2"/>
    <w:multiLevelType w:val="multilevel"/>
    <w:tmpl w:val="79BA4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6F26F03"/>
    <w:multiLevelType w:val="multilevel"/>
    <w:tmpl w:val="44920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9C603ED"/>
    <w:multiLevelType w:val="multilevel"/>
    <w:tmpl w:val="87568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ABE119B"/>
    <w:multiLevelType w:val="multilevel"/>
    <w:tmpl w:val="4AD06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A109E0"/>
    <w:multiLevelType w:val="multilevel"/>
    <w:tmpl w:val="283A9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10"/>
  </w:num>
  <w:num w:numId="3">
    <w:abstractNumId w:val="18"/>
  </w:num>
  <w:num w:numId="4">
    <w:abstractNumId w:val="6"/>
  </w:num>
  <w:num w:numId="5">
    <w:abstractNumId w:val="4"/>
  </w:num>
  <w:num w:numId="6">
    <w:abstractNumId w:val="9"/>
  </w:num>
  <w:num w:numId="7">
    <w:abstractNumId w:val="8"/>
  </w:num>
  <w:num w:numId="8">
    <w:abstractNumId w:val="17"/>
  </w:num>
  <w:num w:numId="9">
    <w:abstractNumId w:val="30"/>
  </w:num>
  <w:num w:numId="10">
    <w:abstractNumId w:val="16"/>
  </w:num>
  <w:num w:numId="11">
    <w:abstractNumId w:val="19"/>
  </w:num>
  <w:num w:numId="12">
    <w:abstractNumId w:val="3"/>
  </w:num>
  <w:num w:numId="13">
    <w:abstractNumId w:val="22"/>
  </w:num>
  <w:num w:numId="14">
    <w:abstractNumId w:val="13"/>
  </w:num>
  <w:num w:numId="15">
    <w:abstractNumId w:val="14"/>
  </w:num>
  <w:num w:numId="16">
    <w:abstractNumId w:val="5"/>
  </w:num>
  <w:num w:numId="17">
    <w:abstractNumId w:val="29"/>
  </w:num>
  <w:num w:numId="18">
    <w:abstractNumId w:val="23"/>
  </w:num>
  <w:num w:numId="19">
    <w:abstractNumId w:val="21"/>
  </w:num>
  <w:num w:numId="20">
    <w:abstractNumId w:val="32"/>
  </w:num>
  <w:num w:numId="21">
    <w:abstractNumId w:val="26"/>
  </w:num>
  <w:num w:numId="22">
    <w:abstractNumId w:val="7"/>
  </w:num>
  <w:num w:numId="23">
    <w:abstractNumId w:val="25"/>
  </w:num>
  <w:num w:numId="24">
    <w:abstractNumId w:val="20"/>
  </w:num>
  <w:num w:numId="25">
    <w:abstractNumId w:val="12"/>
  </w:num>
  <w:num w:numId="26">
    <w:abstractNumId w:val="2"/>
  </w:num>
  <w:num w:numId="27">
    <w:abstractNumId w:val="31"/>
  </w:num>
  <w:num w:numId="28">
    <w:abstractNumId w:val="28"/>
  </w:num>
  <w:num w:numId="29">
    <w:abstractNumId w:val="27"/>
  </w:num>
  <w:num w:numId="30">
    <w:abstractNumId w:val="0"/>
  </w:num>
  <w:num w:numId="31">
    <w:abstractNumId w:val="1"/>
  </w:num>
  <w:num w:numId="32">
    <w:abstractNumId w:val="15"/>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483"/>
    <w:rsid w:val="00005DB5"/>
    <w:rsid w:val="000077DC"/>
    <w:rsid w:val="000279DE"/>
    <w:rsid w:val="00084792"/>
    <w:rsid w:val="000C2483"/>
    <w:rsid w:val="000D7D60"/>
    <w:rsid w:val="001F58EC"/>
    <w:rsid w:val="00345A42"/>
    <w:rsid w:val="003C1EF7"/>
    <w:rsid w:val="003D15DD"/>
    <w:rsid w:val="00433959"/>
    <w:rsid w:val="004F151E"/>
    <w:rsid w:val="0053348F"/>
    <w:rsid w:val="0054269C"/>
    <w:rsid w:val="00546E8C"/>
    <w:rsid w:val="0056733C"/>
    <w:rsid w:val="00590D1C"/>
    <w:rsid w:val="005B4D94"/>
    <w:rsid w:val="005F24B5"/>
    <w:rsid w:val="006144EC"/>
    <w:rsid w:val="006A37F6"/>
    <w:rsid w:val="006D0DF7"/>
    <w:rsid w:val="006E1197"/>
    <w:rsid w:val="00790C99"/>
    <w:rsid w:val="007B07CF"/>
    <w:rsid w:val="007F1A9C"/>
    <w:rsid w:val="00811664"/>
    <w:rsid w:val="00821DCC"/>
    <w:rsid w:val="009F3813"/>
    <w:rsid w:val="00A226F7"/>
    <w:rsid w:val="00A57A27"/>
    <w:rsid w:val="00A8232D"/>
    <w:rsid w:val="00A87BA9"/>
    <w:rsid w:val="00B47494"/>
    <w:rsid w:val="00B60EDF"/>
    <w:rsid w:val="00C30F89"/>
    <w:rsid w:val="00C74D08"/>
    <w:rsid w:val="00C85A5D"/>
    <w:rsid w:val="00CA369B"/>
    <w:rsid w:val="00CE297C"/>
    <w:rsid w:val="00CE69BB"/>
    <w:rsid w:val="00D055B5"/>
    <w:rsid w:val="00D16FD6"/>
    <w:rsid w:val="00D473AD"/>
    <w:rsid w:val="00D70006"/>
    <w:rsid w:val="00E84A8C"/>
    <w:rsid w:val="00F4594D"/>
    <w:rsid w:val="00FE0B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369B"/>
    <w:pPr>
      <w:suppressAutoHyphens/>
      <w:spacing w:after="0" w:line="240" w:lineRule="auto"/>
      <w:ind w:firstLine="1134"/>
    </w:pPr>
    <w:rPr>
      <w:rFonts w:ascii="Calibri" w:eastAsia="SimSun" w:hAnsi="Calibri" w:cs="Calibri"/>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A369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A369B"/>
    <w:rPr>
      <w:rFonts w:ascii="Tahoma" w:eastAsia="SimSun" w:hAnsi="Tahoma" w:cs="Tahoma"/>
      <w:sz w:val="16"/>
      <w:szCs w:val="16"/>
      <w:lang w:eastAsia="ar-SA"/>
    </w:rPr>
  </w:style>
  <w:style w:type="character" w:customStyle="1" w:styleId="style376">
    <w:name w:val="style376"/>
    <w:basedOn w:val="Carpredefinitoparagrafo"/>
    <w:rsid w:val="00D70006"/>
  </w:style>
  <w:style w:type="character" w:customStyle="1" w:styleId="style685">
    <w:name w:val="style685"/>
    <w:basedOn w:val="Carpredefinitoparagrafo"/>
    <w:rsid w:val="00D70006"/>
  </w:style>
  <w:style w:type="character" w:styleId="Enfasigrassetto">
    <w:name w:val="Strong"/>
    <w:basedOn w:val="Carpredefinitoparagrafo"/>
    <w:uiPriority w:val="22"/>
    <w:qFormat/>
    <w:rsid w:val="00D70006"/>
    <w:rPr>
      <w:b/>
      <w:bCs/>
    </w:rPr>
  </w:style>
  <w:style w:type="paragraph" w:styleId="Paragrafoelenco">
    <w:name w:val="List Paragraph"/>
    <w:basedOn w:val="Normale"/>
    <w:uiPriority w:val="34"/>
    <w:qFormat/>
    <w:rsid w:val="00B47494"/>
    <w:pPr>
      <w:ind w:left="720"/>
      <w:contextualSpacing/>
    </w:pPr>
  </w:style>
  <w:style w:type="table" w:styleId="Grigliatabella">
    <w:name w:val="Table Grid"/>
    <w:basedOn w:val="Tabellanormale"/>
    <w:uiPriority w:val="59"/>
    <w:rsid w:val="00A5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fondochiaro">
    <w:name w:val="Light Shading"/>
    <w:basedOn w:val="Tabellanormale"/>
    <w:uiPriority w:val="60"/>
    <w:rsid w:val="00A57A2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A57A2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medio2-Colore1">
    <w:name w:val="Medium Shading 2 Accent 1"/>
    <w:basedOn w:val="Tabellanormale"/>
    <w:uiPriority w:val="64"/>
    <w:rsid w:val="00A57A27"/>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gliamedia3-Colore6">
    <w:name w:val="Medium Grid 3 Accent 6"/>
    <w:basedOn w:val="Tabellanormale"/>
    <w:uiPriority w:val="69"/>
    <w:rsid w:val="00A57A27"/>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Sfondomedio2-Colore4">
    <w:name w:val="Medium Shading 2 Accent 4"/>
    <w:basedOn w:val="Tabellanormale"/>
    <w:uiPriority w:val="64"/>
    <w:rsid w:val="00A57A27"/>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Intestazione">
    <w:name w:val="header"/>
    <w:basedOn w:val="Normale"/>
    <w:link w:val="IntestazioneCarattere"/>
    <w:uiPriority w:val="99"/>
    <w:unhideWhenUsed/>
    <w:rsid w:val="00590D1C"/>
    <w:pPr>
      <w:tabs>
        <w:tab w:val="center" w:pos="4819"/>
        <w:tab w:val="right" w:pos="9638"/>
      </w:tabs>
    </w:pPr>
  </w:style>
  <w:style w:type="character" w:customStyle="1" w:styleId="IntestazioneCarattere">
    <w:name w:val="Intestazione Carattere"/>
    <w:basedOn w:val="Carpredefinitoparagrafo"/>
    <w:link w:val="Intestazione"/>
    <w:uiPriority w:val="99"/>
    <w:rsid w:val="00590D1C"/>
    <w:rPr>
      <w:rFonts w:ascii="Calibri" w:eastAsia="SimSun" w:hAnsi="Calibri" w:cs="Calibri"/>
      <w:lang w:eastAsia="ar-SA"/>
    </w:rPr>
  </w:style>
  <w:style w:type="paragraph" w:styleId="Pidipagina">
    <w:name w:val="footer"/>
    <w:basedOn w:val="Normale"/>
    <w:link w:val="PidipaginaCarattere"/>
    <w:uiPriority w:val="99"/>
    <w:unhideWhenUsed/>
    <w:rsid w:val="00590D1C"/>
    <w:pPr>
      <w:tabs>
        <w:tab w:val="center" w:pos="4819"/>
        <w:tab w:val="right" w:pos="9638"/>
      </w:tabs>
    </w:pPr>
  </w:style>
  <w:style w:type="character" w:customStyle="1" w:styleId="PidipaginaCarattere">
    <w:name w:val="Piè di pagina Carattere"/>
    <w:basedOn w:val="Carpredefinitoparagrafo"/>
    <w:link w:val="Pidipagina"/>
    <w:uiPriority w:val="99"/>
    <w:rsid w:val="00590D1C"/>
    <w:rPr>
      <w:rFonts w:ascii="Calibri" w:eastAsia="SimSun" w:hAnsi="Calibri" w:cs="Calibri"/>
      <w:lang w:eastAsia="ar-SA"/>
    </w:rPr>
  </w:style>
  <w:style w:type="character" w:styleId="Collegamentoipertestuale">
    <w:name w:val="Hyperlink"/>
    <w:basedOn w:val="Carpredefinitoparagrafo"/>
    <w:uiPriority w:val="99"/>
    <w:unhideWhenUsed/>
    <w:rsid w:val="00790C9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369B"/>
    <w:pPr>
      <w:suppressAutoHyphens/>
      <w:spacing w:after="0" w:line="240" w:lineRule="auto"/>
      <w:ind w:firstLine="1134"/>
    </w:pPr>
    <w:rPr>
      <w:rFonts w:ascii="Calibri" w:eastAsia="SimSun" w:hAnsi="Calibri" w:cs="Calibri"/>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A369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A369B"/>
    <w:rPr>
      <w:rFonts w:ascii="Tahoma" w:eastAsia="SimSun" w:hAnsi="Tahoma" w:cs="Tahoma"/>
      <w:sz w:val="16"/>
      <w:szCs w:val="16"/>
      <w:lang w:eastAsia="ar-SA"/>
    </w:rPr>
  </w:style>
  <w:style w:type="character" w:customStyle="1" w:styleId="style376">
    <w:name w:val="style376"/>
    <w:basedOn w:val="Carpredefinitoparagrafo"/>
    <w:rsid w:val="00D70006"/>
  </w:style>
  <w:style w:type="character" w:customStyle="1" w:styleId="style685">
    <w:name w:val="style685"/>
    <w:basedOn w:val="Carpredefinitoparagrafo"/>
    <w:rsid w:val="00D70006"/>
  </w:style>
  <w:style w:type="character" w:styleId="Enfasigrassetto">
    <w:name w:val="Strong"/>
    <w:basedOn w:val="Carpredefinitoparagrafo"/>
    <w:uiPriority w:val="22"/>
    <w:qFormat/>
    <w:rsid w:val="00D70006"/>
    <w:rPr>
      <w:b/>
      <w:bCs/>
    </w:rPr>
  </w:style>
  <w:style w:type="paragraph" w:styleId="Paragrafoelenco">
    <w:name w:val="List Paragraph"/>
    <w:basedOn w:val="Normale"/>
    <w:uiPriority w:val="34"/>
    <w:qFormat/>
    <w:rsid w:val="00B47494"/>
    <w:pPr>
      <w:ind w:left="720"/>
      <w:contextualSpacing/>
    </w:pPr>
  </w:style>
  <w:style w:type="table" w:styleId="Grigliatabella">
    <w:name w:val="Table Grid"/>
    <w:basedOn w:val="Tabellanormale"/>
    <w:uiPriority w:val="59"/>
    <w:rsid w:val="00A5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fondochiaro">
    <w:name w:val="Light Shading"/>
    <w:basedOn w:val="Tabellanormale"/>
    <w:uiPriority w:val="60"/>
    <w:rsid w:val="00A57A2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A57A2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medio2-Colore1">
    <w:name w:val="Medium Shading 2 Accent 1"/>
    <w:basedOn w:val="Tabellanormale"/>
    <w:uiPriority w:val="64"/>
    <w:rsid w:val="00A57A27"/>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gliamedia3-Colore6">
    <w:name w:val="Medium Grid 3 Accent 6"/>
    <w:basedOn w:val="Tabellanormale"/>
    <w:uiPriority w:val="69"/>
    <w:rsid w:val="00A57A27"/>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Sfondomedio2-Colore4">
    <w:name w:val="Medium Shading 2 Accent 4"/>
    <w:basedOn w:val="Tabellanormale"/>
    <w:uiPriority w:val="64"/>
    <w:rsid w:val="00A57A27"/>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Intestazione">
    <w:name w:val="header"/>
    <w:basedOn w:val="Normale"/>
    <w:link w:val="IntestazioneCarattere"/>
    <w:uiPriority w:val="99"/>
    <w:unhideWhenUsed/>
    <w:rsid w:val="00590D1C"/>
    <w:pPr>
      <w:tabs>
        <w:tab w:val="center" w:pos="4819"/>
        <w:tab w:val="right" w:pos="9638"/>
      </w:tabs>
    </w:pPr>
  </w:style>
  <w:style w:type="character" w:customStyle="1" w:styleId="IntestazioneCarattere">
    <w:name w:val="Intestazione Carattere"/>
    <w:basedOn w:val="Carpredefinitoparagrafo"/>
    <w:link w:val="Intestazione"/>
    <w:uiPriority w:val="99"/>
    <w:rsid w:val="00590D1C"/>
    <w:rPr>
      <w:rFonts w:ascii="Calibri" w:eastAsia="SimSun" w:hAnsi="Calibri" w:cs="Calibri"/>
      <w:lang w:eastAsia="ar-SA"/>
    </w:rPr>
  </w:style>
  <w:style w:type="paragraph" w:styleId="Pidipagina">
    <w:name w:val="footer"/>
    <w:basedOn w:val="Normale"/>
    <w:link w:val="PidipaginaCarattere"/>
    <w:uiPriority w:val="99"/>
    <w:unhideWhenUsed/>
    <w:rsid w:val="00590D1C"/>
    <w:pPr>
      <w:tabs>
        <w:tab w:val="center" w:pos="4819"/>
        <w:tab w:val="right" w:pos="9638"/>
      </w:tabs>
    </w:pPr>
  </w:style>
  <w:style w:type="character" w:customStyle="1" w:styleId="PidipaginaCarattere">
    <w:name w:val="Piè di pagina Carattere"/>
    <w:basedOn w:val="Carpredefinitoparagrafo"/>
    <w:link w:val="Pidipagina"/>
    <w:uiPriority w:val="99"/>
    <w:rsid w:val="00590D1C"/>
    <w:rPr>
      <w:rFonts w:ascii="Calibri" w:eastAsia="SimSun" w:hAnsi="Calibri" w:cs="Calibri"/>
      <w:lang w:eastAsia="ar-SA"/>
    </w:rPr>
  </w:style>
  <w:style w:type="character" w:styleId="Collegamentoipertestuale">
    <w:name w:val="Hyperlink"/>
    <w:basedOn w:val="Carpredefinitoparagrafo"/>
    <w:uiPriority w:val="99"/>
    <w:unhideWhenUsed/>
    <w:rsid w:val="00790C9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wikipedia.org" TargetMode="External"/><Relationship Id="rId18" Type="http://schemas.openxmlformats.org/officeDocument/2006/relationships/image" Target="media/image6.gif"/><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viverewealth.it" TargetMode="External"/><Relationship Id="rId17" Type="http://schemas.openxmlformats.org/officeDocument/2006/relationships/image" Target="media/image5.gif"/><Relationship Id="rId2" Type="http://schemas.openxmlformats.org/officeDocument/2006/relationships/styles" Target="styles.xml"/><Relationship Id="rId16" Type="http://schemas.openxmlformats.org/officeDocument/2006/relationships/image" Target="media/image4.gi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icurezzaonline.it" TargetMode="External"/><Relationship Id="rId5" Type="http://schemas.openxmlformats.org/officeDocument/2006/relationships/webSettings" Target="webSettings.xml"/><Relationship Id="rId15" Type="http://schemas.openxmlformats.org/officeDocument/2006/relationships/image" Target="media/image3.gif"/><Relationship Id="rId10" Type="http://schemas.openxmlformats.org/officeDocument/2006/relationships/hyperlink" Target="http://www.inail.i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mbienteeuropa.it" TargetMode="External"/><Relationship Id="rId14" Type="http://schemas.openxmlformats.org/officeDocument/2006/relationships/image" Target="media/image2.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22</Pages>
  <Words>4117</Words>
  <Characters>23468</Characters>
  <Application>Microsoft Office Word</Application>
  <DocSecurity>0</DocSecurity>
  <Lines>195</Lines>
  <Paragraphs>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FONSY</dc:creator>
  <cp:keywords/>
  <dc:description/>
  <cp:lastModifiedBy>FONSY</cp:lastModifiedBy>
  <cp:revision>28</cp:revision>
  <dcterms:created xsi:type="dcterms:W3CDTF">2013-01-23T17:37:00Z</dcterms:created>
  <dcterms:modified xsi:type="dcterms:W3CDTF">2013-01-27T21:43:00Z</dcterms:modified>
</cp:coreProperties>
</file>